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105DDF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ОБЩЕСТВОЗНАНИЮ</w:t>
      </w:r>
      <w:r w:rsidR="00135BA8" w:rsidRPr="00135BA8">
        <w:rPr>
          <w:b/>
          <w:bCs/>
          <w:sz w:val="28"/>
          <w:szCs w:val="28"/>
        </w:rPr>
        <w:t xml:space="preserve">, 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="00105DDF">
        <w:rPr>
          <w:b/>
          <w:bCs/>
          <w:sz w:val="28"/>
          <w:szCs w:val="28"/>
        </w:rPr>
        <w:t xml:space="preserve"> году в 6 </w:t>
      </w:r>
      <w:r>
        <w:rPr>
          <w:b/>
          <w:bCs/>
          <w:sz w:val="28"/>
          <w:szCs w:val="28"/>
        </w:rPr>
        <w:t xml:space="preserve"> классах</w:t>
      </w:r>
    </w:p>
    <w:p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:rsidR="00344617" w:rsidRDefault="00DF68C6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>
        <w:t>ГБОУ</w:t>
      </w:r>
      <w:r w:rsidR="00105DDF">
        <w:rPr>
          <w:u w:val="single"/>
        </w:rPr>
        <w:t xml:space="preserve"> СОШ с. Шигоны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9572F3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572F3">
        <w:rPr>
          <w:sz w:val="28"/>
          <w:szCs w:val="28"/>
        </w:rPr>
        <w:t xml:space="preserve">Приказ </w:t>
      </w:r>
      <w:proofErr w:type="spellStart"/>
      <w:r w:rsidR="009572F3">
        <w:rPr>
          <w:sz w:val="28"/>
          <w:szCs w:val="28"/>
        </w:rPr>
        <w:t>Рособрнадзора</w:t>
      </w:r>
      <w:proofErr w:type="spellEnd"/>
      <w:r w:rsidR="009572F3"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5A7333" w:rsidRPr="005A7333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Распоряжение министерства образования и науки Самарской области от 8 </w:t>
      </w:r>
      <w:r w:rsidR="00397EAD">
        <w:rPr>
          <w:sz w:val="28"/>
          <w:szCs w:val="28"/>
        </w:rPr>
        <w:lastRenderedPageBreak/>
        <w:t>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>Распоряжение</w:t>
      </w:r>
      <w:r w:rsidRPr="005A7333">
        <w:rPr>
          <w:sz w:val="28"/>
          <w:szCs w:val="28"/>
        </w:rPr>
        <w:t xml:space="preserve">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 w:rsidR="00397EAD"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 w:rsidR="00397EAD"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 w:rsidR="00397EAD"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5A7333" w:rsidRP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97EAD">
        <w:rPr>
          <w:sz w:val="28"/>
          <w:szCs w:val="28"/>
        </w:rPr>
        <w:t xml:space="preserve">Приказ Западного управления </w:t>
      </w:r>
      <w:r w:rsidR="00397EAD" w:rsidRPr="00397EAD">
        <w:rPr>
          <w:sz w:val="28"/>
          <w:szCs w:val="28"/>
        </w:rPr>
        <w:t xml:space="preserve">министерства образования и науки Самарской области </w:t>
      </w:r>
      <w:r w:rsidR="00397EAD"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 w:rsidR="00AD3A69">
        <w:rPr>
          <w:sz w:val="28"/>
          <w:szCs w:val="28"/>
        </w:rPr>
        <w:t xml:space="preserve">подведомственных Западному управлению </w:t>
      </w:r>
      <w:r w:rsidR="00AD3A69" w:rsidRPr="00397EAD">
        <w:rPr>
          <w:sz w:val="28"/>
          <w:szCs w:val="28"/>
        </w:rPr>
        <w:t>министерства образования и науки Самарской области</w:t>
      </w:r>
      <w:r w:rsidR="00AD3A69"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5A7333" w:rsidRPr="009572F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5A7333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DA1CCE" w:rsidRDefault="00DA1CCE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C5D51" w:rsidRDefault="00CC5D51" w:rsidP="00DA1CCE"/>
    <w:p w:rsidR="00CD5741" w:rsidRDefault="00CD5741" w:rsidP="00DA1CCE"/>
    <w:p w:rsidR="00CD5741" w:rsidRDefault="00CD5741" w:rsidP="00DA1CCE"/>
    <w:p w:rsidR="00CD5741" w:rsidRDefault="00CD5741" w:rsidP="00DA1CCE"/>
    <w:p w:rsidR="00CC5D51" w:rsidRDefault="00CC5D51" w:rsidP="00DA1CCE"/>
    <w:p w:rsidR="00CC5D51" w:rsidRDefault="00CC5D51" w:rsidP="00DA1CCE"/>
    <w:p w:rsidR="00DA1CCE" w:rsidRDefault="00723984" w:rsidP="00DA1CCE">
      <w:r w:rsidRPr="00723984">
        <w:rPr>
          <w:b/>
          <w:i/>
          <w:sz w:val="28"/>
          <w:szCs w:val="28"/>
        </w:rPr>
        <w:lastRenderedPageBreak/>
        <w:t xml:space="preserve">2. ОСНОВНЫЕ РЕЗУЛЬТАТЫ ВЫПОЛНЕНИЯ ВПР ПО </w:t>
      </w:r>
      <w:r w:rsidR="00105DDF">
        <w:rPr>
          <w:b/>
          <w:i/>
          <w:sz w:val="28"/>
          <w:szCs w:val="28"/>
        </w:rPr>
        <w:t>ОБЩЕСТВОЗНАНИЮ</w:t>
      </w:r>
    </w:p>
    <w:p w:rsidR="00DA1CCE" w:rsidRDefault="00DA1CCE" w:rsidP="00135BA8">
      <w:pPr>
        <w:pStyle w:val="a3"/>
        <w:rPr>
          <w:sz w:val="16"/>
        </w:rPr>
      </w:pPr>
    </w:p>
    <w:p w:rsidR="00DA1CCE" w:rsidRDefault="009062C4" w:rsidP="00135BA8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2.1.</w:t>
      </w:r>
      <w:r>
        <w:rPr>
          <w:sz w:val="16"/>
        </w:rPr>
        <w:t xml:space="preserve"> </w:t>
      </w:r>
      <w:proofErr w:type="gramStart"/>
      <w:r w:rsidRPr="00415C5A">
        <w:rPr>
          <w:i/>
          <w:color w:val="000000" w:themeColor="text1"/>
          <w:sz w:val="28"/>
        </w:rPr>
        <w:t xml:space="preserve">РЕЗУЛЬТАТЫ </w:t>
      </w:r>
      <w:r w:rsidR="00CD5741">
        <w:rPr>
          <w:i/>
          <w:color w:val="000000" w:themeColor="text1"/>
          <w:sz w:val="28"/>
        </w:rPr>
        <w:t xml:space="preserve"> </w:t>
      </w:r>
      <w:r w:rsidRPr="00415C5A">
        <w:rPr>
          <w:i/>
          <w:color w:val="000000" w:themeColor="text1"/>
          <w:sz w:val="28"/>
        </w:rPr>
        <w:t>ВЫПОЛНЕНИЯ</w:t>
      </w:r>
      <w:proofErr w:type="gramEnd"/>
      <w:r w:rsidRPr="00415C5A">
        <w:rPr>
          <w:i/>
          <w:color w:val="000000" w:themeColor="text1"/>
          <w:sz w:val="28"/>
        </w:rPr>
        <w:t xml:space="preserve"> ПРОВЕРОЧНОЙ </w:t>
      </w:r>
      <w:r w:rsidR="00CD5741">
        <w:rPr>
          <w:i/>
          <w:color w:val="000000" w:themeColor="text1"/>
          <w:sz w:val="28"/>
        </w:rPr>
        <w:t xml:space="preserve"> </w:t>
      </w:r>
      <w:r w:rsidRPr="00415C5A">
        <w:rPr>
          <w:i/>
          <w:color w:val="000000" w:themeColor="text1"/>
          <w:sz w:val="28"/>
        </w:rPr>
        <w:t>РАБОТЫ</w:t>
      </w:r>
      <w:r>
        <w:rPr>
          <w:i/>
          <w:color w:val="000000" w:themeColor="text1"/>
          <w:sz w:val="28"/>
        </w:rPr>
        <w:t xml:space="preserve"> </w:t>
      </w:r>
      <w:r w:rsidR="00105DDF">
        <w:rPr>
          <w:i/>
          <w:color w:val="000000" w:themeColor="text1"/>
          <w:sz w:val="28"/>
        </w:rPr>
        <w:t xml:space="preserve">ОБУЧАЮЩИХСЯ 6 КЛАССА </w:t>
      </w:r>
      <w:r w:rsidR="00CD5741">
        <w:rPr>
          <w:i/>
          <w:color w:val="000000" w:themeColor="text1"/>
          <w:sz w:val="28"/>
        </w:rPr>
        <w:t xml:space="preserve"> </w:t>
      </w:r>
      <w:r w:rsidR="00105DDF">
        <w:rPr>
          <w:i/>
          <w:color w:val="000000" w:themeColor="text1"/>
          <w:sz w:val="28"/>
        </w:rPr>
        <w:t>ПО</w:t>
      </w:r>
      <w:r w:rsidR="00CD5741">
        <w:rPr>
          <w:i/>
          <w:color w:val="000000" w:themeColor="text1"/>
          <w:sz w:val="28"/>
        </w:rPr>
        <w:t xml:space="preserve"> </w:t>
      </w:r>
      <w:r w:rsidR="00105DDF">
        <w:rPr>
          <w:i/>
          <w:color w:val="000000" w:themeColor="text1"/>
          <w:sz w:val="28"/>
        </w:rPr>
        <w:t xml:space="preserve"> ОБЩЕСТВОЗНАНИЮ</w:t>
      </w:r>
    </w:p>
    <w:p w:rsidR="00DF68C6" w:rsidRDefault="00DF68C6" w:rsidP="00135BA8">
      <w:pPr>
        <w:pStyle w:val="a3"/>
        <w:rPr>
          <w:i/>
          <w:color w:val="000000" w:themeColor="text1"/>
          <w:sz w:val="28"/>
        </w:rPr>
      </w:pPr>
    </w:p>
    <w:p w:rsidR="00DF68C6" w:rsidRPr="00564F04" w:rsidRDefault="00DF68C6" w:rsidP="00DF68C6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 w:rsidR="00642271">
        <w:rPr>
          <w:b/>
          <w:bCs/>
          <w:sz w:val="28"/>
          <w:szCs w:val="28"/>
        </w:rPr>
        <w:t xml:space="preserve"> по обществознанию </w:t>
      </w:r>
      <w:r w:rsidR="00105DDF">
        <w:rPr>
          <w:b/>
          <w:bCs/>
          <w:sz w:val="28"/>
          <w:szCs w:val="28"/>
        </w:rPr>
        <w:t xml:space="preserve"> в 6</w:t>
      </w:r>
      <w:r>
        <w:rPr>
          <w:b/>
          <w:bCs/>
          <w:sz w:val="28"/>
          <w:szCs w:val="28"/>
        </w:rPr>
        <w:t xml:space="preserve"> классах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 w:rsidR="00105DDF">
        <w:rPr>
          <w:sz w:val="28"/>
          <w:szCs w:val="28"/>
          <w:lang w:eastAsia="ru-RU"/>
        </w:rPr>
        <w:t xml:space="preserve"> по материалам 6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 w:rsidR="009E512F"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 w:rsidR="009E512F"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F27989">
        <w:rPr>
          <w:sz w:val="28"/>
          <w:szCs w:val="28"/>
          <w:lang w:eastAsia="ru-RU"/>
        </w:rPr>
        <w:t>24</w:t>
      </w:r>
      <w:r w:rsidRPr="00D5397C">
        <w:rPr>
          <w:sz w:val="28"/>
          <w:szCs w:val="28"/>
          <w:lang w:eastAsia="ru-RU"/>
        </w:rPr>
        <w:t xml:space="preserve"> обучающихся.</w:t>
      </w:r>
    </w:p>
    <w:p w:rsidR="00DF68C6" w:rsidRDefault="00DF68C6" w:rsidP="00DF68C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Pr="00D5397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1.</w:t>
      </w:r>
    </w:p>
    <w:p w:rsidR="00DF68C6" w:rsidRPr="00715CD2" w:rsidRDefault="00DF68C6" w:rsidP="00DF68C6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Pr="00715CD2">
        <w:rPr>
          <w:bCs/>
          <w:i/>
          <w:szCs w:val="28"/>
        </w:rPr>
        <w:t>.1.</w:t>
      </w:r>
      <w:r>
        <w:rPr>
          <w:bCs/>
          <w:i/>
          <w:szCs w:val="28"/>
        </w:rPr>
        <w:t>1</w:t>
      </w:r>
    </w:p>
    <w:p w:rsidR="00DF68C6" w:rsidRPr="00715CD2" w:rsidRDefault="00DF68C6" w:rsidP="00DF68C6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>Общая характеристика у</w:t>
      </w:r>
      <w:r w:rsidR="00B0113D">
        <w:rPr>
          <w:bCs/>
          <w:i/>
          <w:sz w:val="28"/>
          <w:szCs w:val="28"/>
        </w:rPr>
        <w:t>частников ВПР по обществознанию</w:t>
      </w:r>
      <w:r>
        <w:rPr>
          <w:bCs/>
          <w:i/>
          <w:sz w:val="28"/>
          <w:szCs w:val="28"/>
        </w:rPr>
        <w:br/>
      </w:r>
      <w:r w:rsidR="00B0113D">
        <w:rPr>
          <w:bCs/>
          <w:i/>
          <w:sz w:val="28"/>
          <w:szCs w:val="28"/>
        </w:rPr>
        <w:t>в 6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5D51" w:rsidRPr="00C2785F" w:rsidTr="00CC5D5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5D51" w:rsidRPr="00C104F8" w:rsidRDefault="00CC5D51" w:rsidP="00DF68C6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D51" w:rsidRPr="00C104F8" w:rsidRDefault="00CC5D51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C5D51" w:rsidRPr="00903617" w:rsidTr="00CC5D5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D51" w:rsidRPr="00903617" w:rsidRDefault="00CC5D51" w:rsidP="00DF68C6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5D51" w:rsidRPr="00DF4085" w:rsidRDefault="001C4991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D51" w:rsidRPr="00903617" w:rsidRDefault="00F27989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C5D51" w:rsidRPr="00903617" w:rsidTr="00CC5D5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51" w:rsidRPr="000C4C4D" w:rsidRDefault="00CC5D51" w:rsidP="00DF68C6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51" w:rsidRPr="000C4C4D" w:rsidRDefault="001C4991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51" w:rsidRPr="000C4C4D" w:rsidRDefault="008E0B83" w:rsidP="00DF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82,76</w:t>
            </w:r>
          </w:p>
        </w:tc>
      </w:tr>
    </w:tbl>
    <w:p w:rsidR="00A5343B" w:rsidRP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16"/>
          <w:szCs w:val="16"/>
        </w:rPr>
      </w:pPr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контингента обучающихся</w:t>
      </w:r>
    </w:p>
    <w:p w:rsidR="00A5343B" w:rsidRDefault="0064227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6</w:t>
      </w:r>
      <w:r w:rsidR="00A5343B">
        <w:rPr>
          <w:bCs/>
          <w:sz w:val="28"/>
          <w:szCs w:val="28"/>
        </w:rPr>
        <w:t xml:space="preserve"> «А» </w:t>
      </w:r>
      <w:r>
        <w:rPr>
          <w:bCs/>
          <w:sz w:val="28"/>
          <w:szCs w:val="28"/>
        </w:rPr>
        <w:t>классе обучаются 26</w:t>
      </w:r>
      <w:r w:rsidR="00A5343B">
        <w:rPr>
          <w:bCs/>
          <w:sz w:val="28"/>
          <w:szCs w:val="28"/>
        </w:rPr>
        <w:t xml:space="preserve"> чел., из них:</w:t>
      </w:r>
    </w:p>
    <w:p w:rsidR="00A5343B" w:rsidRDefault="00F21A06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- 3</w:t>
      </w:r>
      <w:r w:rsidR="00A5343B">
        <w:rPr>
          <w:bCs/>
          <w:sz w:val="28"/>
          <w:szCs w:val="28"/>
        </w:rPr>
        <w:t xml:space="preserve"> че</w:t>
      </w:r>
      <w:r w:rsidR="008E0B83">
        <w:rPr>
          <w:bCs/>
          <w:sz w:val="28"/>
          <w:szCs w:val="28"/>
        </w:rPr>
        <w:t xml:space="preserve">л. - обучающиеся с </w:t>
      </w:r>
      <w:proofErr w:type="gramStart"/>
      <w:r w:rsidR="008E0B83">
        <w:rPr>
          <w:bCs/>
          <w:sz w:val="28"/>
          <w:szCs w:val="28"/>
        </w:rPr>
        <w:t>ОВЗ</w:t>
      </w:r>
      <w:r w:rsidR="008E0B83" w:rsidRPr="008E0B83">
        <w:rPr>
          <w:b/>
          <w:bCs/>
          <w:sz w:val="28"/>
          <w:szCs w:val="28"/>
        </w:rPr>
        <w:t xml:space="preserve">, </w:t>
      </w:r>
      <w:r w:rsidR="00A5343B" w:rsidRPr="008E0B83">
        <w:rPr>
          <w:b/>
          <w:bCs/>
          <w:i/>
          <w:sz w:val="28"/>
          <w:szCs w:val="28"/>
        </w:rPr>
        <w:t xml:space="preserve"> </w:t>
      </w:r>
      <w:r w:rsidR="00A5343B" w:rsidRPr="008E0B83">
        <w:rPr>
          <w:bCs/>
          <w:i/>
          <w:sz w:val="28"/>
          <w:szCs w:val="28"/>
        </w:rPr>
        <w:t>из</w:t>
      </w:r>
      <w:proofErr w:type="gramEnd"/>
      <w:r w:rsidR="00A5343B" w:rsidRPr="008E0B83">
        <w:rPr>
          <w:bCs/>
          <w:i/>
          <w:sz w:val="28"/>
          <w:szCs w:val="28"/>
        </w:rPr>
        <w:t xml:space="preserve"> ни</w:t>
      </w:r>
      <w:r w:rsidR="008E0B83" w:rsidRPr="008E0B83">
        <w:rPr>
          <w:bCs/>
          <w:i/>
          <w:sz w:val="28"/>
          <w:szCs w:val="28"/>
        </w:rPr>
        <w:t>х никто не участвовал в ВПР</w:t>
      </w:r>
      <w:r w:rsidR="00A5343B" w:rsidRPr="008E0B83">
        <w:rPr>
          <w:bCs/>
          <w:sz w:val="28"/>
          <w:szCs w:val="28"/>
        </w:rPr>
        <w:t>;</w:t>
      </w:r>
    </w:p>
    <w:p w:rsidR="008E0B83" w:rsidRPr="008E0B83" w:rsidRDefault="008E0B83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чел</w:t>
      </w:r>
      <w:r w:rsidR="00FF3C80">
        <w:rPr>
          <w:bCs/>
          <w:sz w:val="28"/>
          <w:szCs w:val="28"/>
        </w:rPr>
        <w:t xml:space="preserve"> – отсутствовало. Приняло участие в ВПР – 21чел.</w:t>
      </w:r>
    </w:p>
    <w:p w:rsidR="00A5343B" w:rsidRDefault="0064227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6 «Ф» классе обучаются 3</w:t>
      </w:r>
      <w:r w:rsidR="00A5343B">
        <w:rPr>
          <w:bCs/>
          <w:sz w:val="28"/>
          <w:szCs w:val="28"/>
        </w:rPr>
        <w:t xml:space="preserve"> чел., из них:</w:t>
      </w:r>
    </w:p>
    <w:p w:rsidR="00A5343B" w:rsidRDefault="00642271" w:rsidP="0064227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- 0 </w:t>
      </w:r>
      <w:r w:rsidR="00A5343B">
        <w:rPr>
          <w:bCs/>
          <w:sz w:val="28"/>
          <w:szCs w:val="28"/>
        </w:rPr>
        <w:t>чел. - обучающиеся с ОВЗ</w:t>
      </w:r>
      <w:r>
        <w:rPr>
          <w:bCs/>
          <w:sz w:val="28"/>
          <w:szCs w:val="28"/>
        </w:rPr>
        <w:t>.</w:t>
      </w:r>
      <w:r w:rsidR="00A56B3A">
        <w:rPr>
          <w:bCs/>
          <w:sz w:val="28"/>
          <w:szCs w:val="28"/>
        </w:rPr>
        <w:t xml:space="preserve"> Приняло участие в ВПР – 3чел.</w:t>
      </w:r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>Кадровый состав</w:t>
      </w:r>
    </w:p>
    <w:p w:rsidR="00A5343B" w:rsidRDefault="001C499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Всего учителей, работающих в 6</w:t>
      </w:r>
      <w:r w:rsidR="002C3D76">
        <w:rPr>
          <w:bCs/>
          <w:sz w:val="28"/>
          <w:szCs w:val="28"/>
        </w:rPr>
        <w:t xml:space="preserve">-х классов </w:t>
      </w:r>
      <w:r w:rsidR="00CD5741">
        <w:rPr>
          <w:bCs/>
          <w:sz w:val="28"/>
          <w:szCs w:val="28"/>
        </w:rPr>
        <w:t>_</w:t>
      </w:r>
      <w:r w:rsidR="002C3D76">
        <w:rPr>
          <w:bCs/>
          <w:sz w:val="28"/>
          <w:szCs w:val="28"/>
        </w:rPr>
        <w:t>2</w:t>
      </w:r>
      <w:r w:rsidR="00A5343B">
        <w:rPr>
          <w:bCs/>
          <w:sz w:val="28"/>
          <w:szCs w:val="28"/>
        </w:rPr>
        <w:t>__ чел., из них:</w:t>
      </w:r>
    </w:p>
    <w:p w:rsidR="00A5343B" w:rsidRDefault="00CD574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 _</w:t>
      </w:r>
      <w:r w:rsidR="002C3D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_</w:t>
      </w:r>
      <w:r w:rsidR="00A5343B">
        <w:rPr>
          <w:bCs/>
          <w:sz w:val="28"/>
          <w:szCs w:val="28"/>
        </w:rPr>
        <w:t xml:space="preserve"> чел. - молодые специалисты в возрасте до 35 лет;</w:t>
      </w:r>
    </w:p>
    <w:p w:rsidR="002C3D76" w:rsidRDefault="00CD574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2C3D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_</w:t>
      </w:r>
      <w:r w:rsidR="00A5343B">
        <w:rPr>
          <w:bCs/>
          <w:sz w:val="28"/>
          <w:szCs w:val="28"/>
        </w:rPr>
        <w:t xml:space="preserve"> чел. со стажем работы от 0 до 5 лет</w:t>
      </w:r>
      <w:r w:rsidR="002C3D76">
        <w:rPr>
          <w:bCs/>
          <w:sz w:val="28"/>
          <w:szCs w:val="28"/>
        </w:rPr>
        <w:t>;</w:t>
      </w:r>
      <w:r w:rsidR="00A5343B">
        <w:rPr>
          <w:bCs/>
          <w:sz w:val="28"/>
          <w:szCs w:val="28"/>
        </w:rPr>
        <w:t xml:space="preserve"> </w:t>
      </w:r>
    </w:p>
    <w:p w:rsidR="00A5343B" w:rsidRDefault="00CD574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2C3D76">
        <w:rPr>
          <w:bCs/>
          <w:sz w:val="28"/>
          <w:szCs w:val="28"/>
        </w:rPr>
        <w:t>1</w:t>
      </w:r>
      <w:r w:rsidR="00A5343B">
        <w:rPr>
          <w:bCs/>
          <w:sz w:val="28"/>
          <w:szCs w:val="28"/>
        </w:rPr>
        <w:t>__ чел. со стажем работы более 25 лет;</w:t>
      </w:r>
    </w:p>
    <w:p w:rsidR="00A5343B" w:rsidRDefault="00CD574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</w:t>
      </w:r>
      <w:r w:rsidR="002C3D76">
        <w:rPr>
          <w:bCs/>
          <w:sz w:val="28"/>
          <w:szCs w:val="28"/>
        </w:rPr>
        <w:t>1</w:t>
      </w:r>
      <w:r w:rsidR="00A5343B">
        <w:rPr>
          <w:bCs/>
          <w:sz w:val="28"/>
          <w:szCs w:val="28"/>
        </w:rPr>
        <w:t>__ чел. имеют высшее образование, из них __</w:t>
      </w:r>
      <w:r w:rsidR="002C3D76">
        <w:rPr>
          <w:bCs/>
          <w:sz w:val="28"/>
          <w:szCs w:val="28"/>
        </w:rPr>
        <w:t>1</w:t>
      </w:r>
      <w:r w:rsidR="00A5343B">
        <w:rPr>
          <w:bCs/>
          <w:sz w:val="28"/>
          <w:szCs w:val="28"/>
        </w:rPr>
        <w:t xml:space="preserve">__ чел. педагогическое образование; </w:t>
      </w:r>
    </w:p>
    <w:p w:rsidR="00A5343B" w:rsidRDefault="00CD5741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</w:t>
      </w:r>
      <w:r w:rsidR="002C3D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_</w:t>
      </w:r>
      <w:r w:rsidR="00A5343B">
        <w:rPr>
          <w:bCs/>
          <w:sz w:val="28"/>
          <w:szCs w:val="28"/>
        </w:rPr>
        <w:t xml:space="preserve"> чел. имеют среднее професс</w:t>
      </w:r>
      <w:r>
        <w:rPr>
          <w:bCs/>
          <w:sz w:val="28"/>
          <w:szCs w:val="28"/>
        </w:rPr>
        <w:t>иональное образование, из них _</w:t>
      </w:r>
      <w:r w:rsidR="002C3D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__</w:t>
      </w:r>
      <w:r w:rsidR="00A5343B">
        <w:rPr>
          <w:bCs/>
          <w:sz w:val="28"/>
          <w:szCs w:val="28"/>
        </w:rPr>
        <w:t xml:space="preserve"> чел. </w:t>
      </w:r>
      <w:r>
        <w:rPr>
          <w:bCs/>
          <w:sz w:val="28"/>
          <w:szCs w:val="28"/>
        </w:rPr>
        <w:t>п</w:t>
      </w:r>
      <w:r w:rsidR="00A5343B">
        <w:rPr>
          <w:bCs/>
          <w:sz w:val="28"/>
          <w:szCs w:val="28"/>
        </w:rPr>
        <w:t>едагогическое</w:t>
      </w:r>
      <w:r>
        <w:rPr>
          <w:bCs/>
          <w:sz w:val="28"/>
          <w:szCs w:val="28"/>
        </w:rPr>
        <w:t xml:space="preserve"> образование</w:t>
      </w:r>
      <w:r w:rsidR="00A5343B">
        <w:rPr>
          <w:bCs/>
          <w:sz w:val="28"/>
          <w:szCs w:val="28"/>
        </w:rPr>
        <w:t>;</w:t>
      </w:r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</w:t>
      </w:r>
      <w:r w:rsidR="002C3D76">
        <w:rPr>
          <w:bCs/>
          <w:sz w:val="28"/>
          <w:szCs w:val="28"/>
        </w:rPr>
        <w:t>2</w:t>
      </w:r>
      <w:r w:rsidR="00CD5741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чел. не имеют категорию;</w:t>
      </w:r>
    </w:p>
    <w:p w:rsidR="00A5343B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__</w:t>
      </w:r>
      <w:r w:rsidR="002C3D76">
        <w:rPr>
          <w:bCs/>
          <w:sz w:val="28"/>
          <w:szCs w:val="28"/>
        </w:rPr>
        <w:t>1__ чел. ведё</w:t>
      </w:r>
      <w:r>
        <w:rPr>
          <w:bCs/>
          <w:sz w:val="28"/>
          <w:szCs w:val="28"/>
        </w:rPr>
        <w:t>т учебный предмет, соответствующий образованию по диплому, __</w:t>
      </w:r>
      <w:r w:rsidR="002C3D76">
        <w:rPr>
          <w:bCs/>
          <w:sz w:val="28"/>
          <w:szCs w:val="28"/>
        </w:rPr>
        <w:t>1</w:t>
      </w:r>
      <w:r w:rsidR="004916CC">
        <w:rPr>
          <w:bCs/>
          <w:sz w:val="28"/>
          <w:szCs w:val="28"/>
        </w:rPr>
        <w:t>_ чел. ведё</w:t>
      </w:r>
      <w:r>
        <w:rPr>
          <w:bCs/>
          <w:sz w:val="28"/>
          <w:szCs w:val="28"/>
        </w:rPr>
        <w:t>т непрофильные предметы, из них: _</w:t>
      </w:r>
      <w:r w:rsidR="002C3D7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___ чел. прошли профессиональную переподготовку именно по тому учебному предмету, по которому пишется анализ, ___</w:t>
      </w:r>
      <w:r w:rsidR="00E05C56">
        <w:rPr>
          <w:bCs/>
          <w:sz w:val="28"/>
          <w:szCs w:val="28"/>
        </w:rPr>
        <w:t>1__ чел. получае</w:t>
      </w:r>
      <w:r>
        <w:rPr>
          <w:bCs/>
          <w:sz w:val="28"/>
          <w:szCs w:val="28"/>
        </w:rPr>
        <w:t>т высшее педагогическое образование по преподаваемому предмету.</w:t>
      </w:r>
    </w:p>
    <w:p w:rsidR="00DF68C6" w:rsidRDefault="00DF68C6" w:rsidP="00DF68C6">
      <w:pPr>
        <w:pStyle w:val="a8"/>
        <w:spacing w:before="24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 xml:space="preserve">Структура проверочной работы </w:t>
      </w:r>
    </w:p>
    <w:p w:rsidR="00DF68C6" w:rsidRPr="00984E40" w:rsidRDefault="00DF68C6" w:rsidP="00DF68C6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</w:t>
      </w:r>
      <w:r w:rsidR="00F62EFF">
        <w:rPr>
          <w:sz w:val="28"/>
          <w:szCs w:val="28"/>
          <w:lang w:eastAsia="en-US" w:bidi="ru-RU"/>
        </w:rPr>
        <w:t>азовательных программ 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>.</w:t>
      </w:r>
    </w:p>
    <w:p w:rsidR="00AE2B16" w:rsidRDefault="00AE2B16" w:rsidP="00AE2B16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92EEF">
        <w:rPr>
          <w:sz w:val="28"/>
          <w:szCs w:val="28"/>
        </w:rPr>
        <w:t>Вариант пр</w:t>
      </w:r>
      <w:r w:rsidR="00EC4627">
        <w:rPr>
          <w:sz w:val="28"/>
          <w:szCs w:val="28"/>
        </w:rPr>
        <w:t>оверочной</w:t>
      </w:r>
      <w:r w:rsidR="00F62EFF">
        <w:rPr>
          <w:sz w:val="28"/>
          <w:szCs w:val="28"/>
        </w:rPr>
        <w:t xml:space="preserve"> работы состоял из одной  части, в которой содержалось 8 разделов, состоящих из 2-3 вопросов: (1</w:t>
      </w:r>
      <w:r w:rsidR="00E6167A">
        <w:rPr>
          <w:sz w:val="28"/>
          <w:szCs w:val="28"/>
        </w:rPr>
        <w:t>,</w:t>
      </w:r>
      <w:r w:rsidR="00F62EFF">
        <w:rPr>
          <w:sz w:val="28"/>
          <w:szCs w:val="28"/>
        </w:rPr>
        <w:t>1</w:t>
      </w:r>
      <w:r w:rsidR="00E6167A">
        <w:rPr>
          <w:sz w:val="28"/>
          <w:szCs w:val="28"/>
        </w:rPr>
        <w:t>- 1,2); (3,1- 3,2- 3,3);</w:t>
      </w:r>
    </w:p>
    <w:p w:rsidR="00AE2B16" w:rsidRPr="00206E42" w:rsidRDefault="00E6167A" w:rsidP="00E6167A">
      <w:pPr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06E42">
        <w:rPr>
          <w:sz w:val="24"/>
          <w:szCs w:val="24"/>
        </w:rPr>
        <w:t xml:space="preserve">(5,1-5,2);  (6,1-6,2);  (7,1 – 7,2); (8,1 – 8,2 – 8,3) </w:t>
      </w:r>
      <w:r w:rsidR="00F211B6">
        <w:rPr>
          <w:sz w:val="28"/>
          <w:szCs w:val="28"/>
        </w:rPr>
        <w:t>всего 17</w:t>
      </w:r>
      <w:r w:rsidRPr="00E5234E">
        <w:rPr>
          <w:sz w:val="28"/>
          <w:szCs w:val="28"/>
        </w:rPr>
        <w:t xml:space="preserve"> заданий</w:t>
      </w:r>
      <w:r w:rsidRPr="00206E42">
        <w:rPr>
          <w:sz w:val="24"/>
          <w:szCs w:val="24"/>
        </w:rPr>
        <w:t>.</w:t>
      </w:r>
    </w:p>
    <w:p w:rsidR="00206E42" w:rsidRDefault="00206E42" w:rsidP="00AE2B16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6E42">
        <w:rPr>
          <w:color w:val="000000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F68C6" w:rsidRDefault="000359F2" w:rsidP="00F833F4">
      <w:pPr>
        <w:adjustRightInd w:val="0"/>
        <w:spacing w:line="360" w:lineRule="auto"/>
        <w:ind w:firstLine="720"/>
        <w:jc w:val="both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>1.1Тр</w:t>
      </w:r>
      <w:r w:rsidR="00C7486B">
        <w:rPr>
          <w:color w:val="000000"/>
          <w:sz w:val="28"/>
          <w:szCs w:val="28"/>
        </w:rPr>
        <w:t>уд, его виды и отличия. Указать  используемые</w:t>
      </w:r>
      <w:r>
        <w:rPr>
          <w:color w:val="000000"/>
          <w:sz w:val="28"/>
          <w:szCs w:val="28"/>
        </w:rPr>
        <w:t xml:space="preserve"> средств</w:t>
      </w:r>
      <w:r w:rsidR="00C748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труда. </w:t>
      </w:r>
      <w:r w:rsidR="00EE3191">
        <w:rPr>
          <w:color w:val="000000"/>
          <w:sz w:val="28"/>
          <w:szCs w:val="28"/>
        </w:rPr>
        <w:t>Написать л</w:t>
      </w:r>
      <w:r>
        <w:rPr>
          <w:color w:val="000000"/>
          <w:sz w:val="28"/>
          <w:szCs w:val="28"/>
        </w:rPr>
        <w:t>ичные качества работника  для осуществления трудовой деятельности.</w:t>
      </w:r>
      <w:r w:rsidR="00C7486B">
        <w:rPr>
          <w:color w:val="000000"/>
          <w:sz w:val="28"/>
          <w:szCs w:val="28"/>
        </w:rPr>
        <w:t xml:space="preserve"> </w:t>
      </w:r>
      <w:r w:rsidR="00EE319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E3191">
        <w:rPr>
          <w:color w:val="000000"/>
          <w:sz w:val="28"/>
          <w:szCs w:val="28"/>
        </w:rPr>
        <w:t>1.2.</w:t>
      </w:r>
      <w:r w:rsidR="00C748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Составить рассказ о </w:t>
      </w:r>
      <w:r w:rsidR="00EE3191">
        <w:rPr>
          <w:color w:val="000000"/>
          <w:sz w:val="28"/>
          <w:szCs w:val="28"/>
        </w:rPr>
        <w:t>трудовой деятельности</w:t>
      </w:r>
      <w:r w:rsidR="00C7486B">
        <w:rPr>
          <w:color w:val="000000"/>
          <w:sz w:val="28"/>
          <w:szCs w:val="28"/>
        </w:rPr>
        <w:t xml:space="preserve"> человека,</w:t>
      </w:r>
      <w:r w:rsidR="00EE3191">
        <w:rPr>
          <w:color w:val="000000"/>
          <w:sz w:val="28"/>
          <w:szCs w:val="28"/>
        </w:rPr>
        <w:t xml:space="preserve"> по </w:t>
      </w:r>
      <w:r w:rsidR="00EE3191" w:rsidRPr="00AE3A09">
        <w:rPr>
          <w:color w:val="000000"/>
          <w:sz w:val="28"/>
          <w:szCs w:val="28"/>
        </w:rPr>
        <w:t>профессии. 2.</w:t>
      </w:r>
      <w:r w:rsidR="00C7486B" w:rsidRPr="00AE3A09">
        <w:rPr>
          <w:color w:val="000000"/>
          <w:sz w:val="28"/>
          <w:szCs w:val="28"/>
        </w:rPr>
        <w:t xml:space="preserve"> </w:t>
      </w:r>
      <w:r w:rsidR="00EE3191" w:rsidRPr="00AE3A09">
        <w:rPr>
          <w:color w:val="000000"/>
          <w:sz w:val="28"/>
          <w:szCs w:val="28"/>
        </w:rPr>
        <w:t>Выбрать верные суждения, предположения в области право. 3.</w:t>
      </w:r>
      <w:r w:rsidR="00AE3A09" w:rsidRPr="00AE3A09">
        <w:rPr>
          <w:color w:val="000000"/>
          <w:sz w:val="28"/>
          <w:szCs w:val="28"/>
        </w:rPr>
        <w:t xml:space="preserve">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</w:t>
      </w:r>
      <w:r w:rsidR="00AE3A09">
        <w:rPr>
          <w:color w:val="000000"/>
          <w:sz w:val="28"/>
          <w:szCs w:val="28"/>
        </w:rPr>
        <w:t xml:space="preserve">  </w:t>
      </w:r>
      <w:r w:rsidR="00C7486B">
        <w:rPr>
          <w:color w:val="000000"/>
          <w:sz w:val="28"/>
          <w:szCs w:val="28"/>
        </w:rPr>
        <w:t>о</w:t>
      </w:r>
      <w:r w:rsidR="00EE3191">
        <w:rPr>
          <w:color w:val="000000"/>
          <w:sz w:val="28"/>
          <w:szCs w:val="28"/>
        </w:rPr>
        <w:t>прос</w:t>
      </w:r>
      <w:r w:rsidR="00C7486B">
        <w:rPr>
          <w:color w:val="000000"/>
          <w:sz w:val="28"/>
          <w:szCs w:val="28"/>
        </w:rPr>
        <w:t>а</w:t>
      </w:r>
      <w:r w:rsidR="00EE3191">
        <w:rPr>
          <w:color w:val="000000"/>
          <w:sz w:val="28"/>
          <w:szCs w:val="28"/>
        </w:rPr>
        <w:t xml:space="preserve"> социологической службы, </w:t>
      </w:r>
      <w:r w:rsidR="00AE3A09">
        <w:rPr>
          <w:color w:val="000000"/>
          <w:sz w:val="28"/>
          <w:szCs w:val="28"/>
        </w:rPr>
        <w:t xml:space="preserve"> </w:t>
      </w:r>
      <w:r w:rsidR="006B7219">
        <w:rPr>
          <w:color w:val="000000"/>
          <w:sz w:val="28"/>
          <w:szCs w:val="28"/>
        </w:rPr>
        <w:t>н</w:t>
      </w:r>
      <w:r w:rsidR="00C7486B">
        <w:rPr>
          <w:color w:val="000000"/>
          <w:sz w:val="28"/>
          <w:szCs w:val="28"/>
        </w:rPr>
        <w:t xml:space="preserve">аписать свой вариант ответа. 4. Устанавливать соответствие, </w:t>
      </w:r>
      <w:r w:rsidR="00062728" w:rsidRPr="00062728">
        <w:rPr>
          <w:color w:val="000000"/>
          <w:sz w:val="28"/>
          <w:szCs w:val="28"/>
        </w:rPr>
        <w:t>для решения типичных задач в области социальных отношений</w:t>
      </w:r>
      <w:r w:rsidR="00062728">
        <w:rPr>
          <w:color w:val="000000"/>
          <w:sz w:val="28"/>
          <w:szCs w:val="28"/>
        </w:rPr>
        <w:t>,</w:t>
      </w:r>
      <w:r w:rsidR="00062728" w:rsidRPr="00062728">
        <w:rPr>
          <w:color w:val="000000"/>
          <w:sz w:val="28"/>
          <w:szCs w:val="28"/>
        </w:rPr>
        <w:t xml:space="preserve"> </w:t>
      </w:r>
      <w:r w:rsidR="00C7486B" w:rsidRPr="00062728">
        <w:rPr>
          <w:color w:val="000000"/>
          <w:sz w:val="28"/>
          <w:szCs w:val="28"/>
        </w:rPr>
        <w:t>подбор соответствующих элементов</w:t>
      </w:r>
      <w:r w:rsidR="00C7486B">
        <w:rPr>
          <w:color w:val="000000"/>
          <w:sz w:val="28"/>
          <w:szCs w:val="28"/>
        </w:rPr>
        <w:t>. 5. Понимать смысловое сочетание слов. Уметь анализиров</w:t>
      </w:r>
      <w:r w:rsidR="00E5234E">
        <w:rPr>
          <w:color w:val="000000"/>
          <w:sz w:val="28"/>
          <w:szCs w:val="28"/>
        </w:rPr>
        <w:t>ать высказывания известных учён</w:t>
      </w:r>
      <w:r w:rsidR="00C7486B">
        <w:rPr>
          <w:color w:val="000000"/>
          <w:sz w:val="28"/>
          <w:szCs w:val="28"/>
        </w:rPr>
        <w:t>ых.</w:t>
      </w:r>
      <w:r w:rsidR="00E5234E">
        <w:rPr>
          <w:color w:val="000000"/>
          <w:sz w:val="28"/>
          <w:szCs w:val="28"/>
        </w:rPr>
        <w:t xml:space="preserve">  </w:t>
      </w:r>
      <w:r w:rsidR="00AE3A09">
        <w:rPr>
          <w:color w:val="000000"/>
          <w:sz w:val="28"/>
          <w:szCs w:val="28"/>
        </w:rPr>
        <w:t>6.</w:t>
      </w:r>
      <w:r w:rsidR="00E5234E" w:rsidRPr="00E5234E">
        <w:rPr>
          <w:color w:val="000000"/>
          <w:sz w:val="24"/>
          <w:szCs w:val="24"/>
        </w:rPr>
        <w:t xml:space="preserve"> </w:t>
      </w:r>
      <w:r w:rsidR="00E5234E" w:rsidRPr="00E5234E">
        <w:rPr>
          <w:color w:val="000000"/>
          <w:sz w:val="28"/>
          <w:szCs w:val="28"/>
        </w:rPr>
        <w:t>Выполнять несложные практические задания, основанные на ситуациях жизнедеятельности человека в разных сферах обществ</w:t>
      </w:r>
      <w:r w:rsidR="00E5234E">
        <w:rPr>
          <w:color w:val="000000"/>
          <w:sz w:val="28"/>
          <w:szCs w:val="28"/>
        </w:rPr>
        <w:t xml:space="preserve">. 7.Правила </w:t>
      </w:r>
      <w:r w:rsidR="00E5234E">
        <w:rPr>
          <w:color w:val="000000"/>
          <w:sz w:val="28"/>
          <w:szCs w:val="28"/>
        </w:rPr>
        <w:lastRenderedPageBreak/>
        <w:t>безопасного общения в Интернете. 8. Привлекая обществоведческие знания,  составить сообщение из 5-7 предложений</w:t>
      </w:r>
      <w:r w:rsidR="00AE3A09">
        <w:rPr>
          <w:color w:val="000000"/>
          <w:sz w:val="28"/>
          <w:szCs w:val="28"/>
        </w:rPr>
        <w:t xml:space="preserve"> </w:t>
      </w:r>
      <w:r w:rsidR="00E5234E">
        <w:rPr>
          <w:color w:val="000000"/>
          <w:sz w:val="28"/>
          <w:szCs w:val="28"/>
        </w:rPr>
        <w:t xml:space="preserve"> о стране</w:t>
      </w:r>
      <w:r w:rsidR="00CA54B1">
        <w:rPr>
          <w:color w:val="000000"/>
          <w:sz w:val="28"/>
          <w:szCs w:val="28"/>
        </w:rPr>
        <w:t xml:space="preserve"> используя понятия.</w:t>
      </w:r>
      <w:r w:rsidR="00A25482" w:rsidRPr="00A25482">
        <w:rPr>
          <w:color w:val="000000"/>
          <w:sz w:val="24"/>
          <w:szCs w:val="24"/>
        </w:rPr>
        <w:t xml:space="preserve"> </w:t>
      </w:r>
      <w:r w:rsidR="00A25482" w:rsidRPr="00A25482">
        <w:rPr>
          <w:color w:val="000000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 w:rsidR="00A25482">
        <w:rPr>
          <w:color w:val="000000"/>
          <w:sz w:val="28"/>
          <w:szCs w:val="28"/>
        </w:rPr>
        <w:t>.</w:t>
      </w:r>
      <w:r w:rsidR="00E5234E">
        <w:rPr>
          <w:color w:val="000000"/>
          <w:sz w:val="28"/>
          <w:szCs w:val="28"/>
        </w:rPr>
        <w:t xml:space="preserve"> </w:t>
      </w:r>
    </w:p>
    <w:p w:rsidR="00DF68C6" w:rsidRDefault="00A25482" w:rsidP="00DF68C6">
      <w:pPr>
        <w:adjustRightInd w:val="0"/>
        <w:spacing w:line="360" w:lineRule="auto"/>
        <w:ind w:firstLine="708"/>
        <w:jc w:val="both"/>
        <w:rPr>
          <w:rFonts w:ascii="TimesNewRoman" w:hAnsi="TimesNewRoman" w:cs="TimesNewRoman"/>
          <w:color w:val="0D0D0D"/>
          <w:sz w:val="28"/>
          <w:szCs w:val="28"/>
        </w:rPr>
      </w:pPr>
      <w:r>
        <w:rPr>
          <w:rFonts w:ascii="TimesNewRoman" w:hAnsi="TimesNewRoman" w:cs="TimesNewRoman"/>
          <w:color w:val="0D0D0D"/>
          <w:sz w:val="28"/>
          <w:szCs w:val="28"/>
        </w:rPr>
        <w:t xml:space="preserve">Задания </w:t>
      </w:r>
      <w:r w:rsidR="00DF68C6">
        <w:rPr>
          <w:rFonts w:ascii="TimesNewRoman" w:hAnsi="TimesNewRoman" w:cs="TimesNewRoman"/>
          <w:color w:val="0D0D0D"/>
          <w:sz w:val="28"/>
          <w:szCs w:val="28"/>
        </w:rPr>
        <w:t xml:space="preserve"> ВПР были направлены на проверку умений работать с текстом (определять главную мысль,</w:t>
      </w:r>
      <w:r>
        <w:rPr>
          <w:rFonts w:ascii="TimesNewRoman" w:hAnsi="TimesNewRoman" w:cs="TimesNewRoman"/>
          <w:color w:val="0D0D0D"/>
          <w:sz w:val="28"/>
          <w:szCs w:val="28"/>
        </w:rPr>
        <w:t xml:space="preserve"> выполнять практические задания</w:t>
      </w:r>
      <w:r w:rsidR="003F0A9A">
        <w:rPr>
          <w:rFonts w:ascii="TimesNewRoman" w:hAnsi="TimesNewRoman" w:cs="TimesNewRoman"/>
          <w:color w:val="0D0D0D"/>
          <w:sz w:val="28"/>
          <w:szCs w:val="28"/>
        </w:rPr>
        <w:t>, умения составлять рассказы, сообщения</w:t>
      </w:r>
      <w:r w:rsidR="00DF68C6">
        <w:rPr>
          <w:rFonts w:ascii="TimesNewRoman" w:hAnsi="TimesNewRoman" w:cs="TimesNewRoman"/>
          <w:color w:val="0D0D0D"/>
          <w:sz w:val="28"/>
          <w:szCs w:val="28"/>
        </w:rPr>
        <w:t xml:space="preserve">), а также – на проверку базовых предметных знаний и умений, сформированности УУД. </w:t>
      </w:r>
    </w:p>
    <w:p w:rsidR="00DF68C6" w:rsidRPr="00992EEF" w:rsidRDefault="00DF68C6" w:rsidP="00DF68C6">
      <w:pPr>
        <w:pStyle w:val="a3"/>
        <w:spacing w:line="360" w:lineRule="auto"/>
        <w:ind w:right="-2" w:firstLine="709"/>
        <w:jc w:val="both"/>
        <w:rPr>
          <w:rFonts w:ascii="TimesNewRoman" w:eastAsiaTheme="minorHAnsi" w:hAnsi="TimesNewRoman" w:cs="TimesNewRoman"/>
          <w:color w:val="0D0D0D"/>
          <w:sz w:val="28"/>
          <w:szCs w:val="28"/>
        </w:rPr>
      </w:pPr>
      <w:r w:rsidRPr="00992EEF">
        <w:rPr>
          <w:rFonts w:ascii="TimesNewRoman" w:eastAsiaTheme="minorHAnsi" w:hAnsi="TimesNewRoman" w:cs="TimesNewRoman"/>
          <w:color w:val="0D0D0D"/>
          <w:sz w:val="28"/>
          <w:szCs w:val="28"/>
        </w:rPr>
        <w:t>Кроме т</w:t>
      </w:r>
      <w:r w:rsidR="003F0A9A">
        <w:rPr>
          <w:rFonts w:ascii="TimesNewRoman" w:eastAsiaTheme="minorHAnsi" w:hAnsi="TimesNewRoman" w:cs="TimesNewRoman"/>
          <w:color w:val="0D0D0D"/>
          <w:sz w:val="28"/>
          <w:szCs w:val="28"/>
        </w:rPr>
        <w:t xml:space="preserve">ого, проверяемые в заданиях 7.1, 7.2 </w:t>
      </w:r>
      <w:r w:rsidRPr="00992EEF">
        <w:rPr>
          <w:rFonts w:ascii="TimesNewRoman" w:eastAsiaTheme="minorHAnsi" w:hAnsi="TimesNewRoman" w:cs="TimesNewRoman"/>
          <w:color w:val="0D0D0D"/>
          <w:sz w:val="28"/>
          <w:szCs w:val="28"/>
        </w:rPr>
        <w:t xml:space="preserve"> умения востребованы в жизненных ситуациях межличностного устного и письменного общения.</w:t>
      </w:r>
    </w:p>
    <w:p w:rsidR="00DF68C6" w:rsidRPr="001B40D7" w:rsidRDefault="00DF68C6" w:rsidP="00DF68C6">
      <w:pPr>
        <w:pStyle w:val="a6"/>
        <w:spacing w:before="240" w:line="360" w:lineRule="auto"/>
        <w:ind w:left="709"/>
        <w:jc w:val="both"/>
        <w:rPr>
          <w:b/>
          <w:bCs/>
          <w:sz w:val="28"/>
          <w:szCs w:val="28"/>
          <w:lang w:eastAsia="ru-RU"/>
        </w:rPr>
      </w:pPr>
      <w:r w:rsidRPr="001B40D7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DF68C6" w:rsidRPr="00E57B05" w:rsidRDefault="00DF68C6" w:rsidP="00DF68C6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05FC2">
        <w:rPr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0C214E">
        <w:rPr>
          <w:bCs/>
          <w:sz w:val="28"/>
          <w:szCs w:val="28"/>
          <w:lang w:eastAsia="ru-RU"/>
        </w:rPr>
        <w:t>23</w:t>
      </w:r>
      <w:r>
        <w:rPr>
          <w:bCs/>
          <w:sz w:val="28"/>
          <w:szCs w:val="28"/>
          <w:lang w:eastAsia="ru-RU"/>
        </w:rPr>
        <w:t xml:space="preserve"> баллами. </w:t>
      </w: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>
        <w:rPr>
          <w:bCs/>
          <w:sz w:val="28"/>
          <w:szCs w:val="28"/>
          <w:lang w:eastAsia="ru-RU"/>
        </w:rPr>
        <w:t xml:space="preserve"> таблице 2.1.2</w:t>
      </w:r>
      <w:r w:rsidRPr="00E57B05">
        <w:rPr>
          <w:bCs/>
          <w:sz w:val="28"/>
          <w:szCs w:val="28"/>
          <w:lang w:eastAsia="ru-RU"/>
        </w:rPr>
        <w:t>.</w:t>
      </w:r>
    </w:p>
    <w:p w:rsidR="00DF68C6" w:rsidRDefault="00DF68C6" w:rsidP="00DF68C6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 w:rsidRPr="00466DA9">
        <w:rPr>
          <w:rFonts w:eastAsia="Calibri"/>
          <w:i/>
          <w:szCs w:val="28"/>
        </w:rPr>
        <w:t xml:space="preserve">Таблица 2.1.2 </w:t>
      </w:r>
    </w:p>
    <w:p w:rsidR="00DF68C6" w:rsidRPr="00CF5076" w:rsidRDefault="00DF68C6" w:rsidP="00061E10">
      <w:pPr>
        <w:pStyle w:val="a8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</w:t>
      </w:r>
      <w:r w:rsidR="00F27989">
        <w:rPr>
          <w:rFonts w:eastAsia="Calibri"/>
          <w:i/>
          <w:sz w:val="28"/>
          <w:szCs w:val="28"/>
        </w:rPr>
        <w:t xml:space="preserve">рвичных баллов по обществознанию 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DF68C6" w:rsidRPr="00CF5076" w:rsidRDefault="00DF68C6" w:rsidP="00DF68C6">
      <w:pPr>
        <w:pStyle w:val="a8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F68C6" w:rsidRPr="003B1D19" w:rsidTr="00DF68C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DF68C6" w:rsidRPr="003B1D19" w:rsidTr="00DF68C6">
        <w:trPr>
          <w:trHeight w:val="581"/>
        </w:trPr>
        <w:tc>
          <w:tcPr>
            <w:tcW w:w="4536" w:type="dxa"/>
            <w:vAlign w:val="center"/>
          </w:tcPr>
          <w:p w:rsidR="00DF68C6" w:rsidRPr="003B1D19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F68C6" w:rsidRPr="003B1D19" w:rsidRDefault="00070447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0–8</w:t>
            </w:r>
          </w:p>
        </w:tc>
        <w:tc>
          <w:tcPr>
            <w:tcW w:w="1214" w:type="dxa"/>
            <w:vAlign w:val="center"/>
          </w:tcPr>
          <w:p w:rsidR="00DF68C6" w:rsidRPr="003B1D19" w:rsidRDefault="00070447" w:rsidP="00DF68C6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214E">
              <w:rPr>
                <w:sz w:val="24"/>
                <w:szCs w:val="24"/>
              </w:rPr>
              <w:t>–14</w:t>
            </w:r>
          </w:p>
        </w:tc>
        <w:tc>
          <w:tcPr>
            <w:tcW w:w="1213" w:type="dxa"/>
            <w:vAlign w:val="center"/>
          </w:tcPr>
          <w:p w:rsidR="00DF68C6" w:rsidRPr="003B1D19" w:rsidRDefault="000C214E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15–19</w:t>
            </w:r>
          </w:p>
        </w:tc>
        <w:tc>
          <w:tcPr>
            <w:tcW w:w="1239" w:type="dxa"/>
            <w:vAlign w:val="center"/>
          </w:tcPr>
          <w:p w:rsidR="00DF68C6" w:rsidRPr="003B1D19" w:rsidRDefault="000C214E" w:rsidP="00DF68C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20–23</w:t>
            </w:r>
          </w:p>
        </w:tc>
      </w:tr>
    </w:tbl>
    <w:p w:rsidR="00992EEF" w:rsidRDefault="00992EEF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B97E36" w:rsidRDefault="00B97E36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F68C6" w:rsidRDefault="00DF68C6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F68C6" w:rsidRPr="0012061E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2.1.3</w:t>
      </w:r>
      <w:r w:rsidRPr="0012061E">
        <w:rPr>
          <w:sz w:val="28"/>
          <w:szCs w:val="28"/>
        </w:rPr>
        <w:t>.</w:t>
      </w:r>
    </w:p>
    <w:p w:rsidR="00DF68C6" w:rsidRDefault="00DF68C6" w:rsidP="00DF68C6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>Максимальное коли</w:t>
      </w:r>
      <w:r w:rsidR="00F62EFF">
        <w:rPr>
          <w:sz w:val="28"/>
          <w:szCs w:val="28"/>
        </w:rPr>
        <w:t>чество первичных баллов набрали - 0%</w:t>
      </w:r>
      <w:r w:rsidRPr="00C80CD3">
        <w:rPr>
          <w:sz w:val="28"/>
          <w:szCs w:val="28"/>
        </w:rPr>
        <w:t xml:space="preserve"> участников </w:t>
      </w:r>
      <w:r w:rsidR="00F62EFF">
        <w:rPr>
          <w:sz w:val="28"/>
          <w:szCs w:val="28"/>
        </w:rPr>
        <w:t>ВПР</w:t>
      </w:r>
    </w:p>
    <w:p w:rsidR="00DF68C6" w:rsidRPr="00466DA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466DA9">
        <w:rPr>
          <w:i/>
          <w:sz w:val="24"/>
          <w:szCs w:val="28"/>
        </w:rPr>
        <w:t>Таблица 2.1.3</w:t>
      </w:r>
    </w:p>
    <w:p w:rsidR="00DF68C6" w:rsidRPr="00466DA9" w:rsidRDefault="00DF68C6" w:rsidP="00DF68C6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0C3571">
        <w:rPr>
          <w:i/>
          <w:sz w:val="28"/>
          <w:szCs w:val="28"/>
        </w:rPr>
        <w:t xml:space="preserve">ВПР по обществознанию </w:t>
      </w:r>
      <w:r w:rsidR="00DE14B0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DF68C6" w:rsidRDefault="00DF68C6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1F5B0E" w:rsidRPr="001F5B0E" w:rsidRDefault="001F5B0E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DF68C6" w:rsidRPr="00DE4BE0" w:rsidTr="00C424DE">
        <w:trPr>
          <w:trHeight w:val="40"/>
        </w:trPr>
        <w:tc>
          <w:tcPr>
            <w:tcW w:w="774" w:type="pct"/>
            <w:vMerge w:val="restart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Группы </w:t>
            </w:r>
            <w:r w:rsidRPr="00786BBF">
              <w:rPr>
                <w:b/>
                <w:bCs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F68C6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lastRenderedPageBreak/>
              <w:t xml:space="preserve">Факт. </w:t>
            </w:r>
          </w:p>
          <w:p w:rsidR="00DF68C6" w:rsidRPr="00786BBF" w:rsidRDefault="00DF68C6" w:rsidP="00DF68C6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численность участников</w:t>
            </w:r>
          </w:p>
        </w:tc>
        <w:tc>
          <w:tcPr>
            <w:tcW w:w="3462" w:type="pct"/>
            <w:gridSpan w:val="8"/>
            <w:vAlign w:val="center"/>
          </w:tcPr>
          <w:p w:rsidR="00DF68C6" w:rsidRPr="00786BBF" w:rsidRDefault="00DF68C6" w:rsidP="00DF68C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lastRenderedPageBreak/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F68C6" w:rsidRPr="00DE4BE0" w:rsidTr="00C424DE">
        <w:trPr>
          <w:trHeight w:val="37"/>
        </w:trPr>
        <w:tc>
          <w:tcPr>
            <w:tcW w:w="774" w:type="pct"/>
            <w:vMerge/>
            <w:vAlign w:val="center"/>
          </w:tcPr>
          <w:p w:rsidR="00DF68C6" w:rsidRPr="00786BBF" w:rsidRDefault="00DF68C6" w:rsidP="00DF6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F68C6" w:rsidRPr="00DE4BE0" w:rsidRDefault="00DF68C6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F68C6" w:rsidRPr="00DE4BE0" w:rsidTr="00C424DE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F68C6" w:rsidRPr="00DE4BE0" w:rsidRDefault="00DF68C6" w:rsidP="00DF68C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F68C6" w:rsidRPr="00786BBF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86BBF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F68C6" w:rsidRPr="00DE4BE0" w:rsidTr="00DF68C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786BBF" w:rsidRDefault="00EC4627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2021год</w:t>
            </w:r>
          </w:p>
        </w:tc>
      </w:tr>
      <w:tr w:rsidR="00DF68C6" w:rsidRPr="00DE4BE0" w:rsidTr="00F62EFF">
        <w:trPr>
          <w:trHeight w:val="70"/>
        </w:trPr>
        <w:tc>
          <w:tcPr>
            <w:tcW w:w="5000" w:type="pct"/>
            <w:gridSpan w:val="10"/>
            <w:vAlign w:val="center"/>
          </w:tcPr>
          <w:p w:rsidR="00DF68C6" w:rsidRPr="00F62EFF" w:rsidRDefault="00DF68C6" w:rsidP="00F62EFF">
            <w:pPr>
              <w:ind w:right="-105"/>
              <w:rPr>
                <w:b/>
                <w:bCs/>
                <w:sz w:val="16"/>
                <w:szCs w:val="16"/>
              </w:rPr>
            </w:pPr>
          </w:p>
        </w:tc>
      </w:tr>
      <w:tr w:rsidR="001F5B0E" w:rsidRPr="00B32696" w:rsidTr="00C424D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Pr="00786BBF" w:rsidRDefault="001F5B0E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1F5B0E" w:rsidRPr="00466DA9" w:rsidRDefault="00C424DE" w:rsidP="0027096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695686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2A09C2" w:rsidRDefault="001F5B0E" w:rsidP="002709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F21A06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8,48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2709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9D7B81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40,96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2709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9D7B81" w:rsidRDefault="009D7B81" w:rsidP="00270965">
            <w:pPr>
              <w:jc w:val="center"/>
              <w:rPr>
                <w:color w:val="000000"/>
              </w:rPr>
            </w:pPr>
            <w:r w:rsidRPr="009D7B81">
              <w:rPr>
                <w:rFonts w:asciiTheme="minorHAnsi" w:hAnsiTheme="minorHAnsi"/>
                <w:color w:val="000000"/>
              </w:rPr>
              <w:t>37</w:t>
            </w:r>
            <w:r w:rsidRPr="009D7B81">
              <w:rPr>
                <w:color w:val="000000"/>
              </w:rPr>
              <w:t>,84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1F5B0E" w:rsidP="002709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9D7B81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12,72</w:t>
            </w:r>
          </w:p>
        </w:tc>
      </w:tr>
      <w:tr w:rsidR="00C424DE" w:rsidRPr="00B32696" w:rsidTr="00F21A0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424DE" w:rsidRDefault="00C424DE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vAlign w:val="bottom"/>
          </w:tcPr>
          <w:p w:rsidR="00C424DE" w:rsidRDefault="00C424DE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14746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C424DE" w:rsidRDefault="00C424DE" w:rsidP="002709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24DE" w:rsidRDefault="009D7B81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24DE" w:rsidRDefault="00C424DE" w:rsidP="002709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24DE" w:rsidRDefault="009D7B81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24DE" w:rsidRDefault="00C424DE" w:rsidP="002709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24DE" w:rsidRDefault="009D7B81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41,62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bottom"/>
          </w:tcPr>
          <w:p w:rsidR="00C424DE" w:rsidRDefault="00C424DE" w:rsidP="002709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24DE" w:rsidRDefault="009D7B81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19,08</w:t>
            </w:r>
          </w:p>
        </w:tc>
      </w:tr>
      <w:tr w:rsidR="00C424DE" w:rsidRPr="00B32696" w:rsidTr="00F21A0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C424DE" w:rsidRDefault="00C424DE" w:rsidP="001F5B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C424DE" w:rsidRPr="00466DA9" w:rsidRDefault="00C424DE" w:rsidP="0027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bottom"/>
          </w:tcPr>
          <w:p w:rsidR="00C424DE" w:rsidRDefault="00B76F6C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24DE" w:rsidRDefault="00B76F6C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24DE" w:rsidRDefault="00B76F6C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24DE" w:rsidRDefault="00B76F6C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bottom"/>
          </w:tcPr>
          <w:p w:rsidR="00C424DE" w:rsidRDefault="00B76F6C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C424DE" w:rsidRDefault="00B76F6C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bottom"/>
          </w:tcPr>
          <w:p w:rsidR="00C424DE" w:rsidRDefault="00B76F6C" w:rsidP="002709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424DE" w:rsidRPr="00B32696" w:rsidRDefault="00B76F6C" w:rsidP="007B7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20,83</w:t>
            </w:r>
          </w:p>
        </w:tc>
      </w:tr>
      <w:tr w:rsidR="001F5B0E" w:rsidRPr="00B32696" w:rsidTr="00C424DE">
        <w:trPr>
          <w:trHeight w:val="354"/>
        </w:trPr>
        <w:tc>
          <w:tcPr>
            <w:tcW w:w="774" w:type="pct"/>
            <w:vAlign w:val="center"/>
          </w:tcPr>
          <w:p w:rsidR="001F5B0E" w:rsidRPr="00786BBF" w:rsidRDefault="000C3571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5B0E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764" w:type="pct"/>
            <w:vAlign w:val="center"/>
          </w:tcPr>
          <w:p w:rsidR="001F5B0E" w:rsidRPr="00466DA9" w:rsidRDefault="000C3571" w:rsidP="0027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2A09C2" w:rsidRDefault="00B76F6C" w:rsidP="002709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B76F6C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B76F6C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B7FB6" w:rsidRDefault="00B76F6C" w:rsidP="00270965">
            <w:pPr>
              <w:jc w:val="center"/>
              <w:rPr>
                <w:rFonts w:asciiTheme="minorHAnsi" w:hAnsiTheme="minorHAnsi"/>
                <w:color w:val="000000"/>
              </w:rPr>
            </w:pPr>
            <w:r w:rsidRPr="007B7FB6">
              <w:rPr>
                <w:rFonts w:asciiTheme="minorHAnsi" w:hAnsiTheme="minorHAnsi"/>
                <w:color w:val="000000"/>
              </w:rPr>
              <w:t>37,5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E24B59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B7FB6" w:rsidRDefault="007B7FB6" w:rsidP="00270965">
            <w:pPr>
              <w:jc w:val="center"/>
              <w:rPr>
                <w:rFonts w:asciiTheme="minorHAnsi" w:hAnsiTheme="minorHAnsi"/>
                <w:color w:val="000000"/>
              </w:rPr>
            </w:pPr>
            <w:r w:rsidRPr="007B7FB6">
              <w:rPr>
                <w:rFonts w:asciiTheme="minorHAnsi" w:hAnsiTheme="minorHAnsi"/>
                <w:color w:val="000000"/>
              </w:rPr>
              <w:t>20,83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9D7B81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B7FB6" w:rsidRDefault="009D7B81" w:rsidP="00270965">
            <w:pPr>
              <w:jc w:val="center"/>
              <w:rPr>
                <w:rFonts w:asciiTheme="minorHAnsi" w:hAnsiTheme="minorHAnsi"/>
                <w:color w:val="000000"/>
              </w:rPr>
            </w:pPr>
            <w:r w:rsidRPr="007B7FB6">
              <w:rPr>
                <w:rFonts w:asciiTheme="minorHAnsi" w:hAnsiTheme="minorHAnsi"/>
                <w:color w:val="000000"/>
              </w:rPr>
              <w:t>20,83</w:t>
            </w:r>
          </w:p>
        </w:tc>
      </w:tr>
      <w:tr w:rsidR="001F5B0E" w:rsidRPr="00B32696" w:rsidTr="00C424DE">
        <w:trPr>
          <w:trHeight w:val="354"/>
        </w:trPr>
        <w:tc>
          <w:tcPr>
            <w:tcW w:w="774" w:type="pct"/>
            <w:vAlign w:val="center"/>
          </w:tcPr>
          <w:p w:rsidR="001F5B0E" w:rsidRPr="00786BBF" w:rsidRDefault="000C3571" w:rsidP="001F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</w:t>
            </w:r>
          </w:p>
        </w:tc>
        <w:tc>
          <w:tcPr>
            <w:tcW w:w="764" w:type="pct"/>
            <w:vAlign w:val="center"/>
          </w:tcPr>
          <w:p w:rsidR="001F5B0E" w:rsidRPr="00466DA9" w:rsidRDefault="000C3571" w:rsidP="0027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2A09C2" w:rsidRDefault="00270965" w:rsidP="002709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270965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270965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270965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F5B0E" w:rsidRPr="00B32696" w:rsidRDefault="00E24B59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270965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F5B0E" w:rsidRPr="00B32696" w:rsidRDefault="00270965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B32696" w:rsidRDefault="00270965" w:rsidP="0027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B7FB6" w:rsidRDefault="007B7FB6" w:rsidP="00A5343B">
      <w:pPr>
        <w:pStyle w:val="a8"/>
        <w:spacing w:before="0" w:beforeAutospacing="0" w:after="0" w:afterAutospacing="0" w:line="360" w:lineRule="auto"/>
        <w:ind w:right="-1" w:firstLine="709"/>
        <w:jc w:val="both"/>
        <w:rPr>
          <w:i/>
        </w:rPr>
      </w:pPr>
    </w:p>
    <w:p w:rsidR="007D5511" w:rsidRPr="007D60EB" w:rsidRDefault="00D437EE" w:rsidP="00A5343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Наибольшая </w:t>
      </w:r>
      <w:r w:rsidR="0063692F">
        <w:rPr>
          <w:sz w:val="28"/>
          <w:szCs w:val="28"/>
        </w:rPr>
        <w:t xml:space="preserve"> доля</w:t>
      </w:r>
      <w:proofErr w:type="gramEnd"/>
      <w:r w:rsidR="0063692F">
        <w:rPr>
          <w:sz w:val="28"/>
          <w:szCs w:val="28"/>
        </w:rPr>
        <w:t xml:space="preserve"> обуча</w:t>
      </w:r>
      <w:r w:rsidR="007B7FB6">
        <w:rPr>
          <w:sz w:val="28"/>
          <w:szCs w:val="28"/>
        </w:rPr>
        <w:t>ющих</w:t>
      </w:r>
      <w:r w:rsidR="00FF3C80">
        <w:rPr>
          <w:sz w:val="28"/>
          <w:szCs w:val="28"/>
        </w:rPr>
        <w:t>ся школы получили отметку «3»</w:t>
      </w:r>
      <w:r w:rsidR="00066BB6">
        <w:rPr>
          <w:sz w:val="28"/>
          <w:szCs w:val="28"/>
        </w:rPr>
        <w:t xml:space="preserve"> (37,5%)</w:t>
      </w:r>
      <w:r>
        <w:rPr>
          <w:sz w:val="28"/>
          <w:szCs w:val="28"/>
        </w:rPr>
        <w:t xml:space="preserve"> и «4»</w:t>
      </w:r>
      <w:r w:rsidR="00066BB6">
        <w:rPr>
          <w:sz w:val="28"/>
          <w:szCs w:val="28"/>
        </w:rPr>
        <w:t xml:space="preserve"> (37,5%)</w:t>
      </w:r>
      <w:r>
        <w:rPr>
          <w:sz w:val="28"/>
          <w:szCs w:val="28"/>
        </w:rPr>
        <w:t>,</w:t>
      </w:r>
      <w:r w:rsidR="00FF3C80">
        <w:rPr>
          <w:sz w:val="28"/>
          <w:szCs w:val="28"/>
        </w:rPr>
        <w:t xml:space="preserve"> </w:t>
      </w:r>
      <w:r w:rsidR="0063692F">
        <w:rPr>
          <w:sz w:val="28"/>
          <w:szCs w:val="28"/>
        </w:rPr>
        <w:t xml:space="preserve"> </w:t>
      </w:r>
      <w:r w:rsidR="007B7FB6" w:rsidRPr="007D60EB">
        <w:rPr>
          <w:sz w:val="28"/>
          <w:szCs w:val="28"/>
        </w:rPr>
        <w:t>что</w:t>
      </w:r>
      <w:r w:rsidR="00FF3C80" w:rsidRPr="007D60EB">
        <w:rPr>
          <w:sz w:val="28"/>
          <w:szCs w:val="28"/>
        </w:rPr>
        <w:t xml:space="preserve"> превысило показатель результата по СО на 1,6%</w:t>
      </w:r>
      <w:r w:rsidR="007B7FB6" w:rsidRPr="007D60EB">
        <w:rPr>
          <w:sz w:val="28"/>
          <w:szCs w:val="28"/>
        </w:rPr>
        <w:t xml:space="preserve"> </w:t>
      </w:r>
      <w:r w:rsidR="00FF3C80" w:rsidRPr="007D60EB">
        <w:rPr>
          <w:sz w:val="28"/>
          <w:szCs w:val="28"/>
        </w:rPr>
        <w:t>, но ниже показателя РФ</w:t>
      </w:r>
      <w:r w:rsidR="007D5511" w:rsidRPr="007D60EB">
        <w:rPr>
          <w:sz w:val="28"/>
          <w:szCs w:val="28"/>
        </w:rPr>
        <w:t xml:space="preserve"> </w:t>
      </w:r>
      <w:r w:rsidR="00FF3C80" w:rsidRPr="007D60EB">
        <w:rPr>
          <w:sz w:val="28"/>
          <w:szCs w:val="28"/>
        </w:rPr>
        <w:t>на 3,46%</w:t>
      </w:r>
      <w:r w:rsidR="007D5511" w:rsidRPr="007D60EB">
        <w:rPr>
          <w:sz w:val="28"/>
          <w:szCs w:val="28"/>
        </w:rPr>
        <w:t xml:space="preserve"> </w:t>
      </w:r>
      <w:r w:rsidR="00FF3C80" w:rsidRPr="007D60EB">
        <w:rPr>
          <w:sz w:val="28"/>
          <w:szCs w:val="28"/>
        </w:rPr>
        <w:t>,</w:t>
      </w:r>
      <w:r w:rsidR="007D5511" w:rsidRPr="007D60EB">
        <w:rPr>
          <w:sz w:val="28"/>
          <w:szCs w:val="28"/>
        </w:rPr>
        <w:t xml:space="preserve"> Наибольшая доля обучающихся школы получили отметку «4»,</w:t>
      </w:r>
      <w:r w:rsidR="00FF3C80" w:rsidRPr="007D60EB">
        <w:rPr>
          <w:sz w:val="28"/>
          <w:szCs w:val="28"/>
        </w:rPr>
        <w:t xml:space="preserve"> что соответствует результатам </w:t>
      </w:r>
      <w:r w:rsidR="007D5511" w:rsidRPr="007D60EB">
        <w:rPr>
          <w:sz w:val="28"/>
          <w:szCs w:val="28"/>
        </w:rPr>
        <w:t>(</w:t>
      </w:r>
      <w:r w:rsidRPr="007D60EB">
        <w:rPr>
          <w:sz w:val="28"/>
          <w:szCs w:val="28"/>
        </w:rPr>
        <w:t>-</w:t>
      </w:r>
      <w:r w:rsidR="007D5511" w:rsidRPr="007D60EB">
        <w:rPr>
          <w:sz w:val="28"/>
          <w:szCs w:val="28"/>
        </w:rPr>
        <w:t xml:space="preserve">0,34%) по </w:t>
      </w:r>
      <w:r w:rsidR="0063692F" w:rsidRPr="007D60EB">
        <w:rPr>
          <w:sz w:val="28"/>
          <w:szCs w:val="28"/>
        </w:rPr>
        <w:t xml:space="preserve"> РФ.</w:t>
      </w:r>
      <w:r w:rsidR="007D5511" w:rsidRPr="007D60EB">
        <w:rPr>
          <w:sz w:val="28"/>
          <w:szCs w:val="28"/>
        </w:rPr>
        <w:t>, но ниже показателя по СО на 4,12% .</w:t>
      </w:r>
    </w:p>
    <w:p w:rsidR="00D437EE" w:rsidRPr="007D60EB" w:rsidRDefault="00066BB6" w:rsidP="00A5343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7D60EB">
        <w:rPr>
          <w:sz w:val="28"/>
          <w:szCs w:val="28"/>
        </w:rPr>
        <w:t>В 6А приняло участие в ВПР 21чел из</w:t>
      </w:r>
      <w:r w:rsidR="00F01A11" w:rsidRPr="007D60EB">
        <w:rPr>
          <w:sz w:val="28"/>
          <w:szCs w:val="28"/>
        </w:rPr>
        <w:t xml:space="preserve"> 26 чел.</w:t>
      </w:r>
      <w:r w:rsidRPr="007D60EB">
        <w:rPr>
          <w:sz w:val="28"/>
          <w:szCs w:val="28"/>
        </w:rPr>
        <w:t>, что составило-80,77%</w:t>
      </w:r>
    </w:p>
    <w:p w:rsidR="00F01A11" w:rsidRPr="007D60EB" w:rsidRDefault="00F01A11" w:rsidP="00A5343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7D60EB">
        <w:rPr>
          <w:sz w:val="28"/>
          <w:szCs w:val="28"/>
        </w:rPr>
        <w:t>В 6Ф приняло участие в ВПР 3 чел из 3чел., что составило-100%</w:t>
      </w:r>
    </w:p>
    <w:p w:rsidR="00F01A11" w:rsidRPr="007D60EB" w:rsidRDefault="00F01A11" w:rsidP="00A5343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7D60EB">
        <w:rPr>
          <w:sz w:val="28"/>
          <w:szCs w:val="28"/>
        </w:rPr>
        <w:t xml:space="preserve">В 6А уровень </w:t>
      </w:r>
      <w:proofErr w:type="spellStart"/>
      <w:r w:rsidRPr="007D60EB">
        <w:rPr>
          <w:sz w:val="28"/>
          <w:szCs w:val="28"/>
        </w:rPr>
        <w:t>обучен</w:t>
      </w:r>
      <w:r w:rsidR="00C32FA0" w:rsidRPr="007D60EB">
        <w:rPr>
          <w:sz w:val="28"/>
          <w:szCs w:val="28"/>
        </w:rPr>
        <w:t>н</w:t>
      </w:r>
      <w:r w:rsidRPr="007D60EB">
        <w:rPr>
          <w:sz w:val="28"/>
          <w:szCs w:val="28"/>
        </w:rPr>
        <w:t>ости</w:t>
      </w:r>
      <w:proofErr w:type="spellEnd"/>
      <w:r w:rsidRPr="007D60EB">
        <w:rPr>
          <w:sz w:val="28"/>
          <w:szCs w:val="28"/>
        </w:rPr>
        <w:t xml:space="preserve"> </w:t>
      </w:r>
      <w:r w:rsidR="00C32FA0" w:rsidRPr="007D60EB">
        <w:rPr>
          <w:sz w:val="28"/>
          <w:szCs w:val="28"/>
        </w:rPr>
        <w:t xml:space="preserve"> составил: 95,24%</w:t>
      </w:r>
    </w:p>
    <w:p w:rsidR="00D437EE" w:rsidRPr="007D60EB" w:rsidRDefault="007D60EB" w:rsidP="00C32FA0">
      <w:pPr>
        <w:pStyle w:val="a8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1A11" w:rsidRPr="007D60EB">
        <w:rPr>
          <w:sz w:val="28"/>
          <w:szCs w:val="28"/>
        </w:rPr>
        <w:t xml:space="preserve">В 6Ф уровень </w:t>
      </w:r>
      <w:proofErr w:type="spellStart"/>
      <w:r w:rsidR="00F01A11" w:rsidRPr="007D60EB">
        <w:rPr>
          <w:sz w:val="28"/>
          <w:szCs w:val="28"/>
        </w:rPr>
        <w:t>обученности</w:t>
      </w:r>
      <w:proofErr w:type="spellEnd"/>
      <w:r w:rsidR="00F01A11" w:rsidRPr="007D60EB">
        <w:rPr>
          <w:sz w:val="28"/>
          <w:szCs w:val="28"/>
        </w:rPr>
        <w:t xml:space="preserve">  составил: 100%</w:t>
      </w:r>
    </w:p>
    <w:p w:rsidR="00C32FA0" w:rsidRPr="007D60EB" w:rsidRDefault="00F01A11" w:rsidP="00F01A11">
      <w:pPr>
        <w:pStyle w:val="a8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D60EB">
        <w:rPr>
          <w:sz w:val="28"/>
          <w:szCs w:val="28"/>
        </w:rPr>
        <w:t xml:space="preserve">        </w:t>
      </w:r>
      <w:r w:rsidR="007D60EB">
        <w:rPr>
          <w:sz w:val="28"/>
          <w:szCs w:val="28"/>
        </w:rPr>
        <w:t xml:space="preserve"> </w:t>
      </w:r>
      <w:r w:rsidRPr="007D60EB">
        <w:rPr>
          <w:sz w:val="28"/>
          <w:szCs w:val="28"/>
        </w:rPr>
        <w:t>В 6А качество обучения  составил</w:t>
      </w:r>
      <w:r w:rsidR="00C32FA0" w:rsidRPr="007D60EB">
        <w:rPr>
          <w:sz w:val="28"/>
          <w:szCs w:val="28"/>
        </w:rPr>
        <w:t>о: 41,66%</w:t>
      </w:r>
    </w:p>
    <w:p w:rsidR="00F01A11" w:rsidRPr="007D60EB" w:rsidRDefault="00C32FA0" w:rsidP="00F01A11">
      <w:pPr>
        <w:pStyle w:val="a8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D60EB">
        <w:rPr>
          <w:sz w:val="28"/>
          <w:szCs w:val="28"/>
        </w:rPr>
        <w:t xml:space="preserve">      </w:t>
      </w:r>
      <w:r w:rsidR="00F01A11" w:rsidRPr="007D60EB">
        <w:rPr>
          <w:sz w:val="28"/>
          <w:szCs w:val="28"/>
        </w:rPr>
        <w:t xml:space="preserve"> </w:t>
      </w:r>
      <w:r w:rsidR="007D60EB">
        <w:rPr>
          <w:sz w:val="28"/>
          <w:szCs w:val="28"/>
        </w:rPr>
        <w:t xml:space="preserve">  </w:t>
      </w:r>
      <w:r w:rsidRPr="007D60EB">
        <w:rPr>
          <w:sz w:val="28"/>
          <w:szCs w:val="28"/>
        </w:rPr>
        <w:t>В 6Ф качество обучения  составило: 100%, класс малокомплектный, хороший подбор учащихся. В 6Ф классе преподаёт специалист</w:t>
      </w:r>
      <w:r w:rsidR="00B24772" w:rsidRPr="007D60EB">
        <w:rPr>
          <w:sz w:val="28"/>
          <w:szCs w:val="28"/>
        </w:rPr>
        <w:t>, со стажем работы по специальности- 40лет</w:t>
      </w:r>
    </w:p>
    <w:p w:rsidR="00A5343B" w:rsidRPr="007D60EB" w:rsidRDefault="00B24772" w:rsidP="00496109">
      <w:pPr>
        <w:pStyle w:val="a8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7D60EB">
        <w:rPr>
          <w:sz w:val="28"/>
          <w:szCs w:val="28"/>
        </w:rPr>
        <w:t>В 6А</w:t>
      </w:r>
      <w:r w:rsidR="007A4CCA" w:rsidRPr="007D60EB">
        <w:rPr>
          <w:sz w:val="28"/>
          <w:szCs w:val="28"/>
        </w:rPr>
        <w:t xml:space="preserve"> преподавал молодой педагог со средним специальным образованием (учитель начальных классов),</w:t>
      </w:r>
      <w:r w:rsidR="00EB4B18" w:rsidRPr="007D60EB">
        <w:rPr>
          <w:sz w:val="28"/>
          <w:szCs w:val="28"/>
        </w:rPr>
        <w:t xml:space="preserve"> </w:t>
      </w:r>
      <w:r w:rsidR="007A4CCA" w:rsidRPr="007D60EB">
        <w:rPr>
          <w:sz w:val="28"/>
          <w:szCs w:val="28"/>
        </w:rPr>
        <w:t xml:space="preserve">первый год заочно обучалась в институте по специальности «История». </w:t>
      </w:r>
    </w:p>
    <w:p w:rsidR="00DF68C6" w:rsidRPr="0024640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 w:rsidRPr="00246409">
        <w:rPr>
          <w:i/>
          <w:sz w:val="24"/>
          <w:szCs w:val="28"/>
        </w:rPr>
        <w:t>Таблица 2.1.</w:t>
      </w:r>
      <w:r w:rsidR="00E83994">
        <w:rPr>
          <w:i/>
          <w:sz w:val="24"/>
          <w:szCs w:val="28"/>
        </w:rPr>
        <w:t>4</w:t>
      </w:r>
    </w:p>
    <w:p w:rsidR="00DF68C6" w:rsidRPr="00246409" w:rsidRDefault="00DF68C6" w:rsidP="00DF68C6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обученности и качество обучения </w:t>
      </w:r>
    </w:p>
    <w:p w:rsidR="00DF68C6" w:rsidRDefault="00F21A06" w:rsidP="00DF68C6">
      <w:pPr>
        <w:tabs>
          <w:tab w:val="left" w:pos="3525"/>
        </w:tabs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 обществознанию</w:t>
      </w:r>
      <w:r w:rsidR="00DF68C6" w:rsidRPr="00246409">
        <w:rPr>
          <w:i/>
          <w:sz w:val="28"/>
          <w:szCs w:val="28"/>
        </w:rPr>
        <w:t xml:space="preserve"> обучающихся </w:t>
      </w:r>
      <w:r>
        <w:rPr>
          <w:i/>
          <w:sz w:val="28"/>
          <w:szCs w:val="28"/>
        </w:rPr>
        <w:t>6</w:t>
      </w:r>
      <w:r w:rsidR="00DF68C6"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F68C6" w:rsidRPr="00B67426" w:rsidTr="00BF550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F68C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F68C6" w:rsidRPr="00B67426" w:rsidTr="00BF5508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B67426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</w:tr>
      <w:tr w:rsidR="00DF68C6" w:rsidRPr="00B67426" w:rsidTr="00BF550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760FE7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B4B1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50,56</w:t>
            </w:r>
          </w:p>
        </w:tc>
      </w:tr>
      <w:tr w:rsidR="00DF68C6" w:rsidRPr="00B67426" w:rsidTr="00BF550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68C6" w:rsidRPr="00B67426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760FE7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B4B1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B67426" w:rsidRDefault="002A1D25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СОШ с. Шигоны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B4B1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B4B1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58,33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67426" w:rsidRDefault="002A1D25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24983">
              <w:rPr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B4B1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EB4B1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41,66</w:t>
            </w:r>
          </w:p>
        </w:tc>
      </w:tr>
      <w:tr w:rsidR="00DF68C6" w:rsidRPr="00B67426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67426" w:rsidRDefault="002A1D25" w:rsidP="00DF6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2A1D25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B32696" w:rsidRDefault="002A1D25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B4B18" w:rsidRDefault="00EB4B18" w:rsidP="0063692F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63692F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</w:t>
      </w:r>
      <w:r w:rsidRPr="00C70DA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выполнили</w:t>
      </w:r>
      <w:r w:rsidR="00760FE7">
        <w:rPr>
          <w:sz w:val="28"/>
          <w:szCs w:val="28"/>
        </w:rPr>
        <w:t xml:space="preserve"> работу 58,33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</w:t>
      </w:r>
      <w:r w:rsidR="00760FE7">
        <w:rPr>
          <w:sz w:val="28"/>
          <w:szCs w:val="28"/>
        </w:rPr>
        <w:t xml:space="preserve">  2,37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 xml:space="preserve">% </w:t>
      </w:r>
      <w:r w:rsidR="00760FE7">
        <w:rPr>
          <w:b/>
          <w:sz w:val="28"/>
          <w:szCs w:val="28"/>
        </w:rPr>
        <w:t xml:space="preserve"> </w:t>
      </w:r>
      <w:r w:rsidRPr="006B401F">
        <w:rPr>
          <w:b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760FE7">
        <w:rPr>
          <w:sz w:val="28"/>
          <w:szCs w:val="28"/>
        </w:rPr>
        <w:t>ателя по Самарской области (60,7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 w:rsidR="00271179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 на </w:t>
      </w:r>
      <w:r w:rsidR="00760FE7">
        <w:rPr>
          <w:sz w:val="28"/>
          <w:szCs w:val="28"/>
        </w:rPr>
        <w:t>7,77</w:t>
      </w:r>
      <w:r>
        <w:rPr>
          <w:sz w:val="28"/>
          <w:szCs w:val="28"/>
        </w:rPr>
        <w:t xml:space="preserve">% </w:t>
      </w:r>
      <w:r w:rsidR="00760FE7">
        <w:rPr>
          <w:b/>
          <w:sz w:val="28"/>
          <w:szCs w:val="28"/>
        </w:rPr>
        <w:t xml:space="preserve">выше </w:t>
      </w:r>
      <w:r w:rsidRPr="00C70DAC">
        <w:rPr>
          <w:sz w:val="28"/>
          <w:szCs w:val="28"/>
        </w:rPr>
        <w:t xml:space="preserve"> показ</w:t>
      </w:r>
      <w:r w:rsidR="00760FE7">
        <w:rPr>
          <w:sz w:val="28"/>
          <w:szCs w:val="28"/>
        </w:rPr>
        <w:t>ателя по Российской Федерации  (50,56</w:t>
      </w:r>
      <w:r w:rsidRPr="00C70DAC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63692F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</w:t>
      </w:r>
      <w:r w:rsidR="00760FE7">
        <w:rPr>
          <w:sz w:val="28"/>
          <w:szCs w:val="28"/>
        </w:rPr>
        <w:t xml:space="preserve"> успешно с ВПР по обществознанию справились ученики 6Ф  класса  (100</w:t>
      </w:r>
      <w:r>
        <w:rPr>
          <w:sz w:val="28"/>
          <w:szCs w:val="28"/>
        </w:rPr>
        <w:t xml:space="preserve">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63692F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участников, пол</w:t>
      </w:r>
      <w:r w:rsidR="00946901">
        <w:rPr>
          <w:sz w:val="28"/>
          <w:szCs w:val="28"/>
        </w:rPr>
        <w:t xml:space="preserve">учивших по ВПР по обществознанию отметку «2», зафиксирована в 6 </w:t>
      </w:r>
      <w:proofErr w:type="gramStart"/>
      <w:r w:rsidR="00946901">
        <w:rPr>
          <w:sz w:val="28"/>
          <w:szCs w:val="28"/>
        </w:rPr>
        <w:t>А</w:t>
      </w:r>
      <w:proofErr w:type="gramEnd"/>
      <w:r w:rsidR="00946901">
        <w:rPr>
          <w:sz w:val="28"/>
          <w:szCs w:val="28"/>
        </w:rPr>
        <w:t xml:space="preserve"> классе (4,17</w:t>
      </w:r>
      <w:r>
        <w:rPr>
          <w:sz w:val="28"/>
          <w:szCs w:val="28"/>
        </w:rPr>
        <w:t xml:space="preserve"> %). </w:t>
      </w:r>
      <w:r w:rsidRPr="00235A98">
        <w:rPr>
          <w:sz w:val="28"/>
          <w:szCs w:val="28"/>
        </w:rPr>
        <w:t xml:space="preserve"> </w:t>
      </w:r>
    </w:p>
    <w:p w:rsidR="00DF68C6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1A2"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 w:rsidR="00946901">
        <w:rPr>
          <w:sz w:val="28"/>
          <w:szCs w:val="28"/>
          <w:lang w:eastAsia="ru-RU"/>
        </w:rPr>
        <w:t>обществознанию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отметку</w:t>
      </w:r>
      <w:r w:rsidRPr="00E841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841A2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»,</w:t>
      </w:r>
      <w:r w:rsidRPr="00E841A2">
        <w:rPr>
          <w:sz w:val="28"/>
          <w:szCs w:val="28"/>
          <w:lang w:eastAsia="ru-RU"/>
        </w:rPr>
        <w:t xml:space="preserve"> </w:t>
      </w:r>
      <w:r w:rsidR="00946901">
        <w:rPr>
          <w:sz w:val="28"/>
          <w:szCs w:val="28"/>
          <w:lang w:eastAsia="ru-RU"/>
        </w:rPr>
        <w:t xml:space="preserve">обучаются в 6 </w:t>
      </w:r>
      <w:proofErr w:type="gramStart"/>
      <w:r w:rsidR="00946901">
        <w:rPr>
          <w:sz w:val="28"/>
          <w:szCs w:val="28"/>
          <w:lang w:eastAsia="ru-RU"/>
        </w:rPr>
        <w:t>А</w:t>
      </w:r>
      <w:proofErr w:type="gramEnd"/>
      <w:r>
        <w:rPr>
          <w:sz w:val="28"/>
          <w:szCs w:val="28"/>
          <w:lang w:eastAsia="ru-RU"/>
        </w:rPr>
        <w:t xml:space="preserve"> классе</w:t>
      </w:r>
      <w:r w:rsidRPr="00E841A2">
        <w:rPr>
          <w:sz w:val="28"/>
          <w:szCs w:val="28"/>
          <w:lang w:eastAsia="ru-RU"/>
        </w:rPr>
        <w:t xml:space="preserve"> </w:t>
      </w:r>
      <w:r w:rsidR="00946901">
        <w:rPr>
          <w:sz w:val="28"/>
          <w:szCs w:val="28"/>
          <w:lang w:eastAsia="ru-RU"/>
        </w:rPr>
        <w:t>(20,83%)</w:t>
      </w:r>
      <w:r w:rsidR="00C313AD">
        <w:rPr>
          <w:sz w:val="28"/>
          <w:szCs w:val="28"/>
          <w:lang w:eastAsia="ru-RU"/>
        </w:rPr>
        <w:t xml:space="preserve"> </w:t>
      </w:r>
    </w:p>
    <w:p w:rsidR="00C313AD" w:rsidRDefault="00C313AD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C313AD" w:rsidRDefault="00C313AD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C313AD" w:rsidRDefault="00C313AD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C313AD" w:rsidRDefault="00C313AD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C313AD" w:rsidRDefault="00C313AD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C313AD" w:rsidRDefault="00C313AD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C313AD" w:rsidRDefault="00C313AD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DF68C6" w:rsidRPr="00246409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 w:rsidRPr="00246409">
        <w:rPr>
          <w:i/>
          <w:sz w:val="24"/>
          <w:szCs w:val="28"/>
        </w:rPr>
        <w:t>Диаграмма 2.1.1</w:t>
      </w:r>
    </w:p>
    <w:p w:rsidR="00C313AD" w:rsidRDefault="00DF68C6" w:rsidP="00C313AD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 w:rsidR="006B2FCF">
        <w:rPr>
          <w:i/>
          <w:sz w:val="28"/>
          <w:szCs w:val="28"/>
        </w:rPr>
        <w:t>енности</w:t>
      </w:r>
      <w:proofErr w:type="spellEnd"/>
      <w:r w:rsidR="006B2FCF">
        <w:rPr>
          <w:i/>
          <w:sz w:val="28"/>
          <w:szCs w:val="28"/>
        </w:rPr>
        <w:t xml:space="preserve"> учащихся 6</w:t>
      </w:r>
      <w:r w:rsidR="00C313AD">
        <w:rPr>
          <w:i/>
          <w:sz w:val="28"/>
          <w:szCs w:val="28"/>
        </w:rPr>
        <w:t xml:space="preserve">-х классов </w:t>
      </w:r>
    </w:p>
    <w:p w:rsidR="00A523E7" w:rsidRPr="005B00B6" w:rsidRDefault="006B2FCF" w:rsidP="00C313AD">
      <w:pPr>
        <w:tabs>
          <w:tab w:val="left" w:pos="3525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обществознанию</w:t>
      </w:r>
    </w:p>
    <w:p w:rsidR="00A523E7" w:rsidRDefault="00A523E7" w:rsidP="00A523E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E51E02" w:rsidRDefault="00E51E02" w:rsidP="00A523E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A523E7" w:rsidRDefault="00DE6E63" w:rsidP="00A523E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 wp14:anchorId="55308077" wp14:editId="40BD3E35">
            <wp:extent cx="4781550" cy="1828800"/>
            <wp:effectExtent l="0" t="0" r="19050" b="1905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3994" w:rsidRDefault="00E83994" w:rsidP="00DF68C6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E83994" w:rsidRDefault="00E83994" w:rsidP="00DF68C6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63692F" w:rsidRDefault="0063692F" w:rsidP="0063692F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lastRenderedPageBreak/>
        <w:t>Результаты выполнения проверочной работы показали, что с пре</w:t>
      </w:r>
      <w:r w:rsidR="00B63548">
        <w:rPr>
          <w:sz w:val="28"/>
          <w:szCs w:val="28"/>
        </w:rPr>
        <w:t>дложенными заданиями справились 95,83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63548">
        <w:rPr>
          <w:sz w:val="28"/>
          <w:szCs w:val="28"/>
        </w:rPr>
        <w:t>0,77</w:t>
      </w:r>
      <w:r>
        <w:rPr>
          <w:sz w:val="28"/>
          <w:szCs w:val="28"/>
        </w:rPr>
        <w:t xml:space="preserve"> % </w:t>
      </w:r>
      <w:r w:rsidRPr="00CD5812"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 Самарской области</w:t>
      </w:r>
      <w:r w:rsidR="00B63548">
        <w:rPr>
          <w:sz w:val="28"/>
          <w:szCs w:val="28"/>
        </w:rPr>
        <w:t xml:space="preserve">, но на 4,31% </w:t>
      </w:r>
      <w:r w:rsidR="00B63548" w:rsidRPr="00F53C61">
        <w:rPr>
          <w:b/>
          <w:sz w:val="28"/>
          <w:szCs w:val="28"/>
        </w:rPr>
        <w:t>выше</w:t>
      </w:r>
      <w:r w:rsidR="00B63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РФ. </w:t>
      </w:r>
    </w:p>
    <w:p w:rsidR="00A5343B" w:rsidRPr="007269F0" w:rsidRDefault="00B63548" w:rsidP="007269F0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обществознанию справились ученики 6Ф  класса  (100 %</w:t>
      </w:r>
      <w:r w:rsidRPr="005647F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выполнили работу на отметку «4» и «5»).</w:t>
      </w:r>
    </w:p>
    <w:p w:rsidR="00A175F3" w:rsidRDefault="00A175F3" w:rsidP="00A5343B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A5343B" w:rsidRPr="007269F0" w:rsidRDefault="00A5343B" w:rsidP="00A5343B">
      <w:pPr>
        <w:spacing w:line="360" w:lineRule="auto"/>
        <w:ind w:right="-1"/>
        <w:jc w:val="right"/>
        <w:rPr>
          <w:sz w:val="28"/>
          <w:szCs w:val="28"/>
        </w:rPr>
      </w:pPr>
      <w:r w:rsidRPr="007269F0">
        <w:rPr>
          <w:sz w:val="24"/>
          <w:szCs w:val="28"/>
        </w:rPr>
        <w:t>Диаграмма 2.1.2а</w:t>
      </w:r>
      <w:r w:rsidRPr="007269F0">
        <w:rPr>
          <w:sz w:val="28"/>
          <w:szCs w:val="28"/>
        </w:rPr>
        <w:t xml:space="preserve"> </w:t>
      </w:r>
    </w:p>
    <w:p w:rsidR="00A5343B" w:rsidRPr="007269F0" w:rsidRDefault="007269F0" w:rsidP="00A5343B">
      <w:pPr>
        <w:ind w:right="-1"/>
        <w:jc w:val="center"/>
        <w:rPr>
          <w:sz w:val="28"/>
          <w:szCs w:val="28"/>
        </w:rPr>
      </w:pPr>
      <w:r w:rsidRPr="007269F0">
        <w:rPr>
          <w:sz w:val="28"/>
          <w:szCs w:val="28"/>
        </w:rPr>
        <w:t xml:space="preserve">Распределение баллов участников  </w:t>
      </w:r>
      <w:r w:rsidR="00A5343B" w:rsidRPr="007269F0">
        <w:rPr>
          <w:sz w:val="28"/>
          <w:szCs w:val="28"/>
        </w:rPr>
        <w:t xml:space="preserve"> ВПР </w:t>
      </w:r>
      <w:r w:rsidR="00496109" w:rsidRPr="007269F0">
        <w:rPr>
          <w:sz w:val="28"/>
          <w:szCs w:val="28"/>
        </w:rPr>
        <w:t>по обществознанию  6</w:t>
      </w:r>
      <w:r w:rsidR="00A5343B" w:rsidRPr="007269F0">
        <w:rPr>
          <w:sz w:val="28"/>
          <w:szCs w:val="28"/>
        </w:rPr>
        <w:t xml:space="preserve"> классов </w:t>
      </w:r>
    </w:p>
    <w:p w:rsidR="00A5343B" w:rsidRPr="007269F0" w:rsidRDefault="00A5343B" w:rsidP="00A5343B">
      <w:pPr>
        <w:ind w:right="-1"/>
        <w:jc w:val="center"/>
        <w:rPr>
          <w:sz w:val="28"/>
          <w:szCs w:val="28"/>
        </w:rPr>
      </w:pPr>
      <w:r w:rsidRPr="007269F0">
        <w:rPr>
          <w:sz w:val="28"/>
          <w:szCs w:val="28"/>
        </w:rPr>
        <w:t>по сумме полученных первичных баллов</w:t>
      </w:r>
    </w:p>
    <w:p w:rsidR="00A5343B" w:rsidRPr="007269F0" w:rsidRDefault="00A5343B" w:rsidP="00A5343B">
      <w:pPr>
        <w:ind w:right="-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269F0">
        <w:rPr>
          <w:sz w:val="28"/>
          <w:szCs w:val="28"/>
        </w:rPr>
        <w:t>по РФ, СО и школе</w:t>
      </w:r>
    </w:p>
    <w:p w:rsidR="00A5343B" w:rsidRPr="00A5343B" w:rsidRDefault="00A5343B" w:rsidP="00A5343B">
      <w:pPr>
        <w:ind w:right="-1"/>
        <w:jc w:val="center"/>
        <w:rPr>
          <w:b/>
          <w:i/>
          <w:sz w:val="16"/>
          <w:szCs w:val="16"/>
        </w:rPr>
      </w:pPr>
    </w:p>
    <w:p w:rsidR="00A5343B" w:rsidRPr="004E003E" w:rsidRDefault="002402A5" w:rsidP="00A5343B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083D17" wp14:editId="521C59EB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7E36" w:rsidRDefault="00B97E36" w:rsidP="00B97E36">
      <w:pPr>
        <w:spacing w:line="360" w:lineRule="auto"/>
        <w:ind w:right="-1"/>
        <w:jc w:val="right"/>
        <w:rPr>
          <w:sz w:val="24"/>
          <w:szCs w:val="28"/>
        </w:rPr>
      </w:pPr>
    </w:p>
    <w:p w:rsidR="00B97E36" w:rsidRDefault="00B97E36" w:rsidP="00B97E36">
      <w:pPr>
        <w:spacing w:line="360" w:lineRule="auto"/>
        <w:ind w:right="-1"/>
        <w:jc w:val="right"/>
        <w:rPr>
          <w:sz w:val="24"/>
          <w:szCs w:val="28"/>
        </w:rPr>
      </w:pPr>
    </w:p>
    <w:p w:rsidR="00930BF5" w:rsidRPr="00B97E36" w:rsidRDefault="00B97E36" w:rsidP="00B97E36">
      <w:pPr>
        <w:spacing w:line="360" w:lineRule="auto"/>
        <w:ind w:right="-1"/>
        <w:jc w:val="right"/>
        <w:rPr>
          <w:sz w:val="28"/>
          <w:szCs w:val="28"/>
        </w:rPr>
      </w:pPr>
      <w:r w:rsidRPr="007269F0">
        <w:rPr>
          <w:sz w:val="24"/>
          <w:szCs w:val="28"/>
        </w:rPr>
        <w:t>Д</w:t>
      </w:r>
      <w:r>
        <w:rPr>
          <w:sz w:val="24"/>
          <w:szCs w:val="28"/>
        </w:rPr>
        <w:t>иаграмма 2.1.3</w:t>
      </w:r>
      <w:r w:rsidRPr="007269F0">
        <w:rPr>
          <w:sz w:val="28"/>
          <w:szCs w:val="28"/>
        </w:rPr>
        <w:t xml:space="preserve"> </w:t>
      </w:r>
      <w:r>
        <w:rPr>
          <w:iCs/>
          <w:noProof/>
          <w:color w:val="000000"/>
          <w:sz w:val="24"/>
          <w:szCs w:val="24"/>
          <w:lang w:eastAsia="ru-RU"/>
        </w:rPr>
        <w:t xml:space="preserve">                     </w:t>
      </w:r>
    </w:p>
    <w:p w:rsidR="00917848" w:rsidRPr="00EC27AC" w:rsidRDefault="00917848" w:rsidP="00EC27A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7AC">
        <w:rPr>
          <w:sz w:val="28"/>
          <w:szCs w:val="28"/>
        </w:rPr>
        <w:t>Распределение  первичны</w:t>
      </w:r>
      <w:r w:rsidR="00EC27AC" w:rsidRPr="00EC27AC">
        <w:rPr>
          <w:sz w:val="28"/>
          <w:szCs w:val="28"/>
        </w:rPr>
        <w:t xml:space="preserve">х баллов по классам </w:t>
      </w:r>
      <w:r w:rsidRPr="00EC27AC">
        <w:rPr>
          <w:sz w:val="28"/>
          <w:szCs w:val="28"/>
        </w:rPr>
        <w:t>6 «А» класс</w:t>
      </w:r>
    </w:p>
    <w:p w:rsidR="00917848" w:rsidRDefault="00917848" w:rsidP="000B6112">
      <w:pPr>
        <w:spacing w:line="360" w:lineRule="auto"/>
        <w:ind w:left="142"/>
        <w:jc w:val="center"/>
        <w:rPr>
          <w:iCs/>
          <w:noProof/>
          <w:color w:val="000000"/>
          <w:sz w:val="24"/>
          <w:szCs w:val="24"/>
          <w:lang w:eastAsia="ru-RU"/>
        </w:rPr>
      </w:pPr>
      <w:r>
        <w:rPr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4B27FEA" wp14:editId="6EE1EAED">
            <wp:extent cx="4347713" cy="1216325"/>
            <wp:effectExtent l="0" t="0" r="15240" b="22225"/>
            <wp:docPr id="25" name="Диаграмма 25" title="к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7848" w:rsidRDefault="00917848" w:rsidP="000B6112">
      <w:pPr>
        <w:spacing w:line="360" w:lineRule="auto"/>
        <w:ind w:left="142"/>
        <w:jc w:val="center"/>
        <w:rPr>
          <w:iCs/>
          <w:noProof/>
          <w:color w:val="000000"/>
          <w:sz w:val="24"/>
          <w:szCs w:val="24"/>
          <w:lang w:eastAsia="ru-RU"/>
        </w:rPr>
      </w:pPr>
    </w:p>
    <w:p w:rsidR="00B97E36" w:rsidRDefault="00B97E36" w:rsidP="0091784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B97E36" w:rsidRDefault="00B97E36" w:rsidP="0091784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p w:rsidR="00B97E36" w:rsidRDefault="00B97E36" w:rsidP="00B97E36">
      <w:pPr>
        <w:spacing w:line="360" w:lineRule="auto"/>
        <w:ind w:right="-1"/>
        <w:jc w:val="right"/>
        <w:rPr>
          <w:sz w:val="24"/>
          <w:szCs w:val="28"/>
        </w:rPr>
      </w:pPr>
    </w:p>
    <w:p w:rsidR="00B97E36" w:rsidRPr="00B97E36" w:rsidRDefault="00B97E36" w:rsidP="00B97E36">
      <w:pPr>
        <w:spacing w:line="360" w:lineRule="auto"/>
        <w:ind w:right="-1"/>
        <w:jc w:val="right"/>
        <w:rPr>
          <w:sz w:val="28"/>
          <w:szCs w:val="28"/>
        </w:rPr>
      </w:pPr>
      <w:r w:rsidRPr="007269F0">
        <w:rPr>
          <w:sz w:val="24"/>
          <w:szCs w:val="28"/>
        </w:rPr>
        <w:t>Д</w:t>
      </w:r>
      <w:r>
        <w:rPr>
          <w:sz w:val="24"/>
          <w:szCs w:val="28"/>
        </w:rPr>
        <w:t>иаграмма 2.1.4</w:t>
      </w:r>
      <w:r w:rsidRPr="007269F0">
        <w:rPr>
          <w:sz w:val="28"/>
          <w:szCs w:val="28"/>
        </w:rPr>
        <w:t xml:space="preserve"> </w:t>
      </w:r>
      <w:r>
        <w:rPr>
          <w:iCs/>
          <w:noProof/>
          <w:color w:val="000000"/>
          <w:sz w:val="24"/>
          <w:szCs w:val="24"/>
          <w:lang w:eastAsia="ru-RU"/>
        </w:rPr>
        <w:t xml:space="preserve">                     </w:t>
      </w:r>
    </w:p>
    <w:p w:rsidR="00917848" w:rsidRPr="00EC27AC" w:rsidRDefault="00B97E36" w:rsidP="00EC27A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7AC">
        <w:rPr>
          <w:sz w:val="28"/>
          <w:szCs w:val="28"/>
        </w:rPr>
        <w:lastRenderedPageBreak/>
        <w:t>Распределение  первичных баллов по классам</w:t>
      </w:r>
      <w:r w:rsidR="00EC27AC">
        <w:rPr>
          <w:sz w:val="28"/>
          <w:szCs w:val="28"/>
        </w:rPr>
        <w:t xml:space="preserve">  </w:t>
      </w:r>
      <w:r w:rsidR="00917848" w:rsidRPr="00EC27AC">
        <w:rPr>
          <w:sz w:val="28"/>
          <w:szCs w:val="28"/>
        </w:rPr>
        <w:t>6 «Ф» класс</w:t>
      </w:r>
    </w:p>
    <w:p w:rsidR="00917848" w:rsidRDefault="00917848" w:rsidP="000B6112">
      <w:pPr>
        <w:spacing w:line="360" w:lineRule="auto"/>
        <w:ind w:left="142"/>
        <w:jc w:val="center"/>
        <w:rPr>
          <w:iCs/>
          <w:noProof/>
          <w:color w:val="000000"/>
          <w:sz w:val="24"/>
          <w:szCs w:val="24"/>
          <w:lang w:eastAsia="ru-RU"/>
        </w:rPr>
      </w:pPr>
      <w:r>
        <w:rPr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BFE8BC4" wp14:editId="1F44E035">
            <wp:extent cx="4347713" cy="1216325"/>
            <wp:effectExtent l="0" t="0" r="15240" b="22225"/>
            <wp:docPr id="41" name="Диаграмма 41" title="к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0BF5" w:rsidRDefault="00930BF5" w:rsidP="000B6112">
      <w:pPr>
        <w:spacing w:line="360" w:lineRule="auto"/>
        <w:ind w:left="142"/>
        <w:jc w:val="center"/>
        <w:rPr>
          <w:iCs/>
          <w:noProof/>
          <w:color w:val="000000"/>
          <w:sz w:val="24"/>
          <w:szCs w:val="24"/>
          <w:lang w:eastAsia="ru-RU"/>
        </w:rPr>
      </w:pPr>
    </w:p>
    <w:p w:rsidR="00930BF5" w:rsidRPr="004E003E" w:rsidRDefault="00930BF5" w:rsidP="000B6112">
      <w:pPr>
        <w:spacing w:line="360" w:lineRule="auto"/>
        <w:ind w:left="142"/>
        <w:jc w:val="center"/>
        <w:rPr>
          <w:sz w:val="28"/>
          <w:szCs w:val="28"/>
        </w:rPr>
      </w:pPr>
    </w:p>
    <w:p w:rsidR="000B6112" w:rsidRDefault="000B6112" w:rsidP="00DF68C6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доля </w:t>
      </w:r>
      <w:r w:rsidR="00F53C61">
        <w:rPr>
          <w:sz w:val="28"/>
          <w:szCs w:val="28"/>
        </w:rPr>
        <w:t>участников ВПР по обществознанию</w:t>
      </w:r>
      <w:r>
        <w:rPr>
          <w:sz w:val="28"/>
          <w:szCs w:val="28"/>
        </w:rPr>
        <w:t>, получивших максимальный балл</w:t>
      </w:r>
      <w:r w:rsidR="00F53C61">
        <w:rPr>
          <w:sz w:val="28"/>
          <w:szCs w:val="28"/>
        </w:rPr>
        <w:t xml:space="preserve"> -  23  -</w:t>
      </w:r>
      <w:r w:rsidR="00496109">
        <w:rPr>
          <w:sz w:val="28"/>
          <w:szCs w:val="28"/>
        </w:rPr>
        <w:t xml:space="preserve">  </w:t>
      </w:r>
      <w:r w:rsidR="00A175F3">
        <w:rPr>
          <w:sz w:val="28"/>
          <w:szCs w:val="28"/>
        </w:rPr>
        <w:t xml:space="preserve">отсутствует - </w:t>
      </w:r>
      <w:r w:rsidR="00F53C61">
        <w:rPr>
          <w:sz w:val="28"/>
          <w:szCs w:val="28"/>
        </w:rPr>
        <w:t>0%</w:t>
      </w:r>
      <w:r>
        <w:rPr>
          <w:sz w:val="28"/>
          <w:szCs w:val="28"/>
        </w:rPr>
        <w:t xml:space="preserve">, </w:t>
      </w:r>
    </w:p>
    <w:p w:rsidR="00496109" w:rsidRPr="00A175F3" w:rsidRDefault="000B6112" w:rsidP="00A175F3">
      <w:pPr>
        <w:spacing w:line="360" w:lineRule="auto"/>
        <w:ind w:right="-1" w:firstLine="709"/>
        <w:jc w:val="both"/>
        <w:rPr>
          <w:sz w:val="28"/>
          <w:szCs w:val="28"/>
        </w:rPr>
      </w:pPr>
      <w:r w:rsidRPr="00A175F3">
        <w:rPr>
          <w:sz w:val="28"/>
          <w:szCs w:val="28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</w:t>
      </w:r>
      <w:r w:rsidR="00A175F3">
        <w:rPr>
          <w:sz w:val="28"/>
          <w:szCs w:val="28"/>
        </w:rPr>
        <w:t>ием заданий по уровню сложности.</w:t>
      </w:r>
    </w:p>
    <w:p w:rsidR="00496109" w:rsidRDefault="00496109" w:rsidP="00DF68C6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496109" w:rsidRDefault="00496109" w:rsidP="00DF68C6">
      <w:pPr>
        <w:tabs>
          <w:tab w:val="left" w:pos="6724"/>
        </w:tabs>
        <w:jc w:val="right"/>
        <w:rPr>
          <w:i/>
          <w:sz w:val="24"/>
          <w:szCs w:val="28"/>
        </w:rPr>
      </w:pPr>
    </w:p>
    <w:p w:rsidR="00DF68C6" w:rsidRDefault="00DF68C6" w:rsidP="00DF68C6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Pr="00391F90">
        <w:rPr>
          <w:i/>
          <w:sz w:val="24"/>
          <w:szCs w:val="28"/>
        </w:rPr>
        <w:t>1.</w:t>
      </w:r>
      <w:r w:rsidR="00416DBF"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DF68C6" w:rsidRDefault="00DF68C6" w:rsidP="00DF68C6">
      <w:pPr>
        <w:tabs>
          <w:tab w:val="left" w:pos="6724"/>
        </w:tabs>
        <w:jc w:val="center"/>
        <w:rPr>
          <w:b/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2A33C1">
        <w:rPr>
          <w:bCs/>
          <w:i/>
          <w:sz w:val="28"/>
          <w:szCs w:val="28"/>
        </w:rPr>
        <w:t xml:space="preserve"> 6</w:t>
      </w:r>
      <w:r w:rsidR="00A5343B">
        <w:rPr>
          <w:bCs/>
          <w:i/>
          <w:sz w:val="28"/>
          <w:szCs w:val="28"/>
        </w:rPr>
        <w:t xml:space="preserve"> класса</w:t>
      </w:r>
      <w:r w:rsidRPr="00391F90">
        <w:rPr>
          <w:bCs/>
          <w:i/>
          <w:sz w:val="28"/>
          <w:szCs w:val="28"/>
        </w:rPr>
        <w:t>)</w:t>
      </w:r>
      <w:r w:rsidR="00416DBF">
        <w:rPr>
          <w:bCs/>
          <w:i/>
          <w:sz w:val="28"/>
          <w:szCs w:val="28"/>
        </w:rPr>
        <w:t xml:space="preserve"> </w:t>
      </w:r>
      <w:r w:rsidR="00416DBF" w:rsidRPr="00416DBF">
        <w:rPr>
          <w:b/>
          <w:bCs/>
          <w:i/>
          <w:sz w:val="28"/>
          <w:szCs w:val="28"/>
        </w:rPr>
        <w:t>(эта таблица есть в аналитике ФИС ОКО</w:t>
      </w:r>
      <w:r w:rsidR="003C3598">
        <w:rPr>
          <w:b/>
          <w:bCs/>
          <w:i/>
          <w:sz w:val="28"/>
          <w:szCs w:val="28"/>
        </w:rPr>
        <w:t xml:space="preserve"> «Достижение планируемых результатов)</w:t>
      </w:r>
    </w:p>
    <w:p w:rsidR="00A5343B" w:rsidRPr="00A5343B" w:rsidRDefault="00A5343B" w:rsidP="00DF68C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416DBF" w:rsidRPr="00092E51" w:rsidTr="00416DBF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387AF9" w:rsidRDefault="00416DBF" w:rsidP="00DF68C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092E51" w:rsidRDefault="00416DBF" w:rsidP="00DF68C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092E51" w:rsidRDefault="000313EC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Default="00416DBF" w:rsidP="00416D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16DBF" w:rsidRPr="00092E51" w:rsidRDefault="00416DBF" w:rsidP="00416D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Default="00416DBF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16DBF" w:rsidRPr="00092E51" w:rsidRDefault="000313EC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387AF9" w:rsidRDefault="00680296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680296">
              <w:rPr>
                <w:color w:val="000000"/>
                <w:sz w:val="24"/>
                <w:szCs w:val="24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0296" w:rsidRPr="00680296" w:rsidRDefault="00680296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680296">
              <w:rPr>
                <w:color w:val="000000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416DBF" w:rsidRPr="00387AF9" w:rsidRDefault="00680296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680296">
              <w:rPr>
                <w:color w:val="000000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3923C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59,72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680296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lastRenderedPageBreak/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206E42">
              <w:rPr>
                <w:color w:val="000000"/>
                <w:sz w:val="24"/>
                <w:szCs w:val="24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AE7349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AE7349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29,17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D51" w:rsidRPr="004A2D51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4A2D51">
              <w:rPr>
                <w:color w:val="000000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416DBF" w:rsidRPr="00387AF9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4A2D51">
              <w:rPr>
                <w:color w:val="000000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AE7349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E473A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E473A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54,17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206E42">
              <w:rPr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E473A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E473A8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AE7349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91,67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206E42">
              <w:rPr>
                <w:color w:val="000000"/>
                <w:sz w:val="24"/>
                <w:szCs w:val="24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 xml:space="preserve">5.1. Понимание основных принципов жизни общества, основ современных научных теорий общественного </w:t>
            </w:r>
            <w:proofErr w:type="gramStart"/>
            <w:r w:rsidRPr="00206E42">
              <w:rPr>
                <w:color w:val="000000"/>
                <w:sz w:val="24"/>
                <w:szCs w:val="24"/>
              </w:rPr>
              <w:lastRenderedPageBreak/>
              <w:t>развития;</w:t>
            </w:r>
            <w:r w:rsidRPr="00206E42">
              <w:rPr>
                <w:color w:val="000000"/>
                <w:sz w:val="24"/>
                <w:szCs w:val="24"/>
              </w:rPr>
              <w:br/>
              <w:t>формирование</w:t>
            </w:r>
            <w:proofErr w:type="gramEnd"/>
            <w:r w:rsidRPr="00206E42">
              <w:rPr>
                <w:color w:val="000000"/>
                <w:sz w:val="24"/>
                <w:szCs w:val="24"/>
              </w:rPr>
              <w:t xml:space="preserve">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1C3EBC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4A2D51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6.1.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3923CC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6.2. Выполнять несложные практические задания, основанные на ситуациях жизнедеятельности ч</w:t>
            </w:r>
            <w:r w:rsidR="00C40CEA" w:rsidRPr="00206E42">
              <w:rPr>
                <w:color w:val="000000"/>
                <w:sz w:val="24"/>
                <w:szCs w:val="24"/>
              </w:rPr>
              <w:t>еловека в разных сферах обществ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3923CC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C6DF3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C40CEA">
              <w:rPr>
                <w:color w:val="000000"/>
                <w:sz w:val="24"/>
                <w:szCs w:val="24"/>
              </w:rPr>
              <w:t>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45,83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3923CC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C40CEA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3923CC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79,17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3923CC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 xml:space="preserve">8.2. Формирование у обучающихся личностных представлений об основах российской гражданской </w:t>
            </w:r>
            <w:r w:rsidRPr="00206E42">
              <w:rPr>
                <w:color w:val="000000"/>
                <w:sz w:val="24"/>
                <w:szCs w:val="24"/>
              </w:rPr>
              <w:lastRenderedPageBreak/>
              <w:t>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742566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43,06</w:t>
            </w:r>
          </w:p>
        </w:tc>
      </w:tr>
      <w:tr w:rsidR="00416DBF" w:rsidRPr="00092E51" w:rsidTr="002175D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DBF" w:rsidRPr="00206E42" w:rsidRDefault="003923CC" w:rsidP="00700557">
            <w:pPr>
              <w:jc w:val="both"/>
              <w:rPr>
                <w:color w:val="000000"/>
                <w:sz w:val="24"/>
                <w:szCs w:val="24"/>
              </w:rPr>
            </w:pPr>
            <w:r w:rsidRPr="00206E42">
              <w:rPr>
                <w:color w:val="000000"/>
                <w:sz w:val="24"/>
                <w:szCs w:val="24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DBF" w:rsidRPr="00387AF9" w:rsidRDefault="00416DBF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387A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DBF" w:rsidRPr="00387AF9" w:rsidRDefault="000438A2" w:rsidP="00DF68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</w:tr>
    </w:tbl>
    <w:p w:rsidR="000313EC" w:rsidRPr="000313EC" w:rsidRDefault="000313EC" w:rsidP="00F07CA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700557" w:rsidRDefault="00A863AB" w:rsidP="00F07CA2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Обучающиеся 6</w:t>
      </w:r>
      <w:r w:rsidR="00DF68C6" w:rsidRPr="0093746F">
        <w:rPr>
          <w:bCs/>
          <w:sz w:val="28"/>
          <w:szCs w:val="28"/>
        </w:rPr>
        <w:t xml:space="preserve">-х классов </w:t>
      </w:r>
      <w:r w:rsidR="00C07EF5">
        <w:rPr>
          <w:bCs/>
          <w:sz w:val="28"/>
          <w:szCs w:val="28"/>
        </w:rPr>
        <w:t>школы</w:t>
      </w:r>
      <w:r w:rsidR="00DF68C6">
        <w:rPr>
          <w:bCs/>
          <w:sz w:val="28"/>
          <w:szCs w:val="28"/>
        </w:rPr>
        <w:t xml:space="preserve"> выполнили </w:t>
      </w:r>
      <w:r w:rsidR="00EC27AC">
        <w:rPr>
          <w:bCs/>
          <w:sz w:val="28"/>
          <w:szCs w:val="28"/>
        </w:rPr>
        <w:t>10 заданий из 18</w:t>
      </w:r>
      <w:r w:rsidR="007132B7">
        <w:rPr>
          <w:bCs/>
          <w:sz w:val="28"/>
          <w:szCs w:val="28"/>
        </w:rPr>
        <w:t xml:space="preserve"> </w:t>
      </w:r>
      <w:r w:rsidR="00DF68C6" w:rsidRPr="0093746F">
        <w:rPr>
          <w:bCs/>
          <w:sz w:val="28"/>
          <w:szCs w:val="28"/>
        </w:rPr>
        <w:t>пред</w:t>
      </w:r>
      <w:r w:rsidR="007132B7">
        <w:rPr>
          <w:bCs/>
          <w:sz w:val="28"/>
          <w:szCs w:val="28"/>
        </w:rPr>
        <w:t>ложенных заданий</w:t>
      </w:r>
      <w:r w:rsidR="00DF68C6">
        <w:rPr>
          <w:bCs/>
          <w:sz w:val="28"/>
          <w:szCs w:val="28"/>
        </w:rPr>
        <w:t xml:space="preserve"> </w:t>
      </w:r>
      <w:r w:rsidR="00DF68C6" w:rsidRPr="005C05BF">
        <w:rPr>
          <w:b/>
          <w:bCs/>
          <w:sz w:val="28"/>
          <w:szCs w:val="28"/>
        </w:rPr>
        <w:t>успешнее</w:t>
      </w:r>
      <w:r w:rsidR="00C07EF5">
        <w:rPr>
          <w:bCs/>
          <w:sz w:val="28"/>
          <w:szCs w:val="28"/>
        </w:rPr>
        <w:t xml:space="preserve"> </w:t>
      </w:r>
      <w:r w:rsidR="00AD6CAE">
        <w:rPr>
          <w:bCs/>
          <w:sz w:val="28"/>
          <w:szCs w:val="28"/>
        </w:rPr>
        <w:t xml:space="preserve"> </w:t>
      </w:r>
      <w:r w:rsidR="00DF68C6" w:rsidRPr="0093746F">
        <w:rPr>
          <w:bCs/>
          <w:sz w:val="28"/>
          <w:szCs w:val="28"/>
        </w:rPr>
        <w:t xml:space="preserve">по </w:t>
      </w:r>
      <w:r w:rsidR="00AD6CAE">
        <w:rPr>
          <w:bCs/>
          <w:sz w:val="28"/>
          <w:szCs w:val="28"/>
        </w:rPr>
        <w:t xml:space="preserve">сравнению с </w:t>
      </w:r>
      <w:r w:rsidR="00C07EF5">
        <w:rPr>
          <w:bCs/>
          <w:sz w:val="28"/>
          <w:szCs w:val="28"/>
        </w:rPr>
        <w:t>Самарской област</w:t>
      </w:r>
      <w:r w:rsidR="00AD6CAE">
        <w:rPr>
          <w:bCs/>
          <w:sz w:val="28"/>
          <w:szCs w:val="28"/>
        </w:rPr>
        <w:t>ью</w:t>
      </w:r>
      <w:r w:rsidR="00C07EF5">
        <w:rPr>
          <w:bCs/>
          <w:sz w:val="28"/>
          <w:szCs w:val="28"/>
        </w:rPr>
        <w:t xml:space="preserve"> и РФ</w:t>
      </w:r>
      <w:r w:rsidR="00DF68C6" w:rsidRPr="0093746F">
        <w:rPr>
          <w:bCs/>
          <w:sz w:val="28"/>
          <w:szCs w:val="28"/>
        </w:rPr>
        <w:t xml:space="preserve">. В том числе </w:t>
      </w:r>
      <w:r w:rsidR="00DF68C6">
        <w:rPr>
          <w:bCs/>
          <w:sz w:val="28"/>
          <w:szCs w:val="28"/>
        </w:rPr>
        <w:t xml:space="preserve">показатель выполнения </w:t>
      </w:r>
      <w:r w:rsidR="00DF68C6" w:rsidRPr="00A30EA2">
        <w:rPr>
          <w:b/>
          <w:bCs/>
          <w:sz w:val="28"/>
          <w:szCs w:val="28"/>
        </w:rPr>
        <w:t>выше</w:t>
      </w:r>
      <w:r w:rsidR="007132B7">
        <w:rPr>
          <w:b/>
          <w:bCs/>
          <w:sz w:val="28"/>
          <w:szCs w:val="28"/>
        </w:rPr>
        <w:t xml:space="preserve">  в среднем более чем на 9,84%</w:t>
      </w:r>
      <w:r w:rsidR="00DF68C6">
        <w:rPr>
          <w:bCs/>
          <w:sz w:val="28"/>
          <w:szCs w:val="28"/>
        </w:rPr>
        <w:t xml:space="preserve"> </w:t>
      </w:r>
      <w:r w:rsidR="00C07EF5" w:rsidRPr="000313EC">
        <w:rPr>
          <w:b/>
          <w:bCs/>
          <w:i/>
          <w:sz w:val="28"/>
          <w:szCs w:val="28"/>
        </w:rPr>
        <w:t xml:space="preserve"> </w:t>
      </w:r>
      <w:r w:rsidR="00C07EF5">
        <w:rPr>
          <w:bCs/>
          <w:sz w:val="28"/>
          <w:szCs w:val="28"/>
        </w:rPr>
        <w:t xml:space="preserve">по </w:t>
      </w:r>
      <w:r w:rsidR="00220871">
        <w:rPr>
          <w:bCs/>
          <w:sz w:val="28"/>
          <w:szCs w:val="28"/>
        </w:rPr>
        <w:t>следующим навыкам</w:t>
      </w:r>
      <w:r w:rsidR="00C07EF5">
        <w:rPr>
          <w:bCs/>
          <w:sz w:val="28"/>
          <w:szCs w:val="28"/>
        </w:rPr>
        <w:t xml:space="preserve">, </w:t>
      </w:r>
      <w:r w:rsidR="00700557" w:rsidRPr="00700557">
        <w:rPr>
          <w:color w:val="000000"/>
          <w:sz w:val="28"/>
          <w:szCs w:val="28"/>
        </w:rPr>
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="00700557">
        <w:rPr>
          <w:color w:val="000000"/>
          <w:sz w:val="28"/>
          <w:szCs w:val="28"/>
        </w:rPr>
        <w:t xml:space="preserve">  </w:t>
      </w:r>
      <w:r w:rsidR="00471D6E">
        <w:rPr>
          <w:color w:val="000000"/>
          <w:sz w:val="28"/>
          <w:szCs w:val="28"/>
        </w:rPr>
        <w:t xml:space="preserve">-100% (СО -85,17%) </w:t>
      </w:r>
      <w:r w:rsidR="00700557">
        <w:rPr>
          <w:color w:val="000000"/>
          <w:sz w:val="28"/>
          <w:szCs w:val="28"/>
        </w:rPr>
        <w:t xml:space="preserve">на </w:t>
      </w:r>
      <w:r w:rsidR="00700557" w:rsidRPr="00700557">
        <w:rPr>
          <w:b/>
          <w:color w:val="000000"/>
          <w:sz w:val="28"/>
          <w:szCs w:val="28"/>
        </w:rPr>
        <w:t>14,83%</w:t>
      </w:r>
      <w:r w:rsidR="00471D6E">
        <w:rPr>
          <w:b/>
          <w:color w:val="000000"/>
          <w:sz w:val="28"/>
          <w:szCs w:val="28"/>
        </w:rPr>
        <w:t>выше</w:t>
      </w:r>
    </w:p>
    <w:p w:rsidR="00F20425" w:rsidRDefault="00700557" w:rsidP="00EC59F6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sz w:val="28"/>
          <w:szCs w:val="28"/>
        </w:rPr>
      </w:pPr>
      <w:r w:rsidRPr="00700557">
        <w:rPr>
          <w:color w:val="000000"/>
          <w:sz w:val="28"/>
          <w:szCs w:val="28"/>
        </w:rPr>
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700557">
        <w:rPr>
          <w:color w:val="000000"/>
          <w:sz w:val="28"/>
          <w:szCs w:val="28"/>
        </w:rPr>
        <w:br/>
        <w:t>развитие социального кругозора и формирование познавательного интереса к изучению общественных дисциплин</w:t>
      </w:r>
      <w:r>
        <w:rPr>
          <w:bCs/>
          <w:sz w:val="28"/>
          <w:szCs w:val="28"/>
        </w:rPr>
        <w:t xml:space="preserve"> </w:t>
      </w:r>
      <w:r w:rsidR="00471D6E">
        <w:rPr>
          <w:bCs/>
          <w:sz w:val="28"/>
          <w:szCs w:val="28"/>
        </w:rPr>
        <w:t>-91,67% (СО 74,29%)</w:t>
      </w:r>
      <w:r>
        <w:rPr>
          <w:bCs/>
          <w:sz w:val="28"/>
          <w:szCs w:val="28"/>
        </w:rPr>
        <w:t xml:space="preserve"> </w:t>
      </w:r>
      <w:r w:rsidRPr="00700557">
        <w:rPr>
          <w:b/>
          <w:bCs/>
          <w:sz w:val="28"/>
          <w:szCs w:val="28"/>
        </w:rPr>
        <w:t>на17,38%</w:t>
      </w:r>
      <w:r w:rsidR="00EC59F6">
        <w:rPr>
          <w:b/>
          <w:bCs/>
          <w:sz w:val="28"/>
          <w:szCs w:val="28"/>
        </w:rPr>
        <w:t xml:space="preserve">выше </w:t>
      </w:r>
      <w:r w:rsidR="00F20425">
        <w:rPr>
          <w:b/>
          <w:bCs/>
          <w:sz w:val="28"/>
          <w:szCs w:val="28"/>
        </w:rPr>
        <w:t xml:space="preserve"> </w:t>
      </w:r>
    </w:p>
    <w:p w:rsidR="00F20425" w:rsidRDefault="00F20425" w:rsidP="00EC59F6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sz w:val="28"/>
          <w:szCs w:val="28"/>
        </w:rPr>
      </w:pPr>
      <w:r w:rsidRPr="00F20425">
        <w:rPr>
          <w:color w:val="000000"/>
          <w:sz w:val="28"/>
          <w:szCs w:val="28"/>
        </w:rPr>
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471D6E">
        <w:rPr>
          <w:color w:val="000000"/>
          <w:sz w:val="28"/>
          <w:szCs w:val="28"/>
        </w:rPr>
        <w:t>-87,5% (СО 72,24%)</w:t>
      </w:r>
      <w:r>
        <w:rPr>
          <w:bCs/>
          <w:sz w:val="28"/>
          <w:szCs w:val="28"/>
        </w:rPr>
        <w:t xml:space="preserve">  </w:t>
      </w:r>
      <w:r w:rsidRPr="00F20425">
        <w:rPr>
          <w:b/>
          <w:bCs/>
          <w:sz w:val="28"/>
          <w:szCs w:val="28"/>
        </w:rPr>
        <w:t>на 15,26%</w:t>
      </w:r>
      <w:r w:rsidR="00EC59F6">
        <w:rPr>
          <w:b/>
          <w:bCs/>
          <w:sz w:val="28"/>
          <w:szCs w:val="28"/>
        </w:rPr>
        <w:t xml:space="preserve"> выше</w:t>
      </w:r>
    </w:p>
    <w:p w:rsidR="00EC59F6" w:rsidRDefault="00EC59F6" w:rsidP="00EC59F6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C59F6">
        <w:rPr>
          <w:color w:val="000000"/>
          <w:sz w:val="28"/>
          <w:szCs w:val="28"/>
        </w:rPr>
        <w:t xml:space="preserve">8.1. Формирование у обучающихся личностных представлений об основах российской гражданской идентичности, патриотизма, гражданственности, </w:t>
      </w:r>
      <w:r w:rsidRPr="00EC59F6">
        <w:rPr>
          <w:color w:val="000000"/>
          <w:sz w:val="28"/>
          <w:szCs w:val="28"/>
        </w:rPr>
        <w:lastRenderedPageBreak/>
        <w:t>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 w:rsidR="00471D6E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471D6E">
        <w:rPr>
          <w:color w:val="000000"/>
          <w:sz w:val="28"/>
          <w:szCs w:val="28"/>
        </w:rPr>
        <w:t>79,17% (СО 67,62%) -</w:t>
      </w:r>
      <w:r w:rsidRPr="00EC59F6">
        <w:rPr>
          <w:b/>
          <w:color w:val="000000"/>
          <w:sz w:val="28"/>
          <w:szCs w:val="28"/>
        </w:rPr>
        <w:t>на 11,55% выше</w:t>
      </w:r>
    </w:p>
    <w:p w:rsidR="00EC59F6" w:rsidRPr="00471D6E" w:rsidRDefault="00471D6E" w:rsidP="00EC59F6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71D6E">
        <w:rPr>
          <w:color w:val="000000"/>
          <w:sz w:val="28"/>
          <w:szCs w:val="28"/>
        </w:rPr>
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>
        <w:rPr>
          <w:color w:val="000000"/>
          <w:sz w:val="28"/>
          <w:szCs w:val="28"/>
        </w:rPr>
        <w:t xml:space="preserve"> -62,5% (СО 51,27%) </w:t>
      </w:r>
      <w:r w:rsidRPr="00471D6E">
        <w:rPr>
          <w:b/>
          <w:color w:val="000000"/>
          <w:sz w:val="28"/>
          <w:szCs w:val="28"/>
        </w:rPr>
        <w:t>на 11,23% выше</w:t>
      </w:r>
    </w:p>
    <w:p w:rsidR="00EC59F6" w:rsidRDefault="00EC59F6" w:rsidP="00700557">
      <w:pPr>
        <w:pStyle w:val="a8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</w:p>
    <w:p w:rsidR="00DF68C6" w:rsidRPr="00E56F95" w:rsidRDefault="00DF68C6" w:rsidP="00DF68C6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56F95">
        <w:rPr>
          <w:bCs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61707A" w:rsidRDefault="00E56F95" w:rsidP="00E56F9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6F95">
        <w:rPr>
          <w:rFonts w:ascii="Calibri" w:hAnsi="Calibri"/>
          <w:color w:val="000000"/>
          <w:sz w:val="28"/>
          <w:szCs w:val="28"/>
        </w:rPr>
        <w:t>2</w:t>
      </w:r>
      <w:r w:rsidRPr="00E56F95">
        <w:rPr>
          <w:color w:val="000000"/>
          <w:sz w:val="28"/>
          <w:szCs w:val="28"/>
        </w:rPr>
        <w:t>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</w:t>
      </w:r>
      <w:r>
        <w:rPr>
          <w:color w:val="000000"/>
          <w:sz w:val="28"/>
          <w:szCs w:val="28"/>
        </w:rPr>
        <w:t xml:space="preserve">нтереса к изучению общественных </w:t>
      </w:r>
      <w:r w:rsidRPr="00E56F95">
        <w:rPr>
          <w:color w:val="000000"/>
          <w:sz w:val="28"/>
          <w:szCs w:val="28"/>
        </w:rPr>
        <w:t>дисциплин</w:t>
      </w:r>
      <w:r w:rsidR="0061707A">
        <w:rPr>
          <w:color w:val="000000"/>
          <w:sz w:val="28"/>
          <w:szCs w:val="28"/>
        </w:rPr>
        <w:t xml:space="preserve">. </w:t>
      </w:r>
      <w:r w:rsidRPr="00E56F95">
        <w:rPr>
          <w:color w:val="000000"/>
          <w:sz w:val="28"/>
          <w:szCs w:val="28"/>
        </w:rPr>
        <w:t>Использовать знания о биологическом и социальном в человеке</w:t>
      </w:r>
      <w:r w:rsidR="0061707A">
        <w:rPr>
          <w:color w:val="000000"/>
          <w:sz w:val="28"/>
          <w:szCs w:val="28"/>
        </w:rPr>
        <w:t xml:space="preserve"> для характеристики его природы.</w:t>
      </w:r>
      <w:r w:rsidR="00A6707C">
        <w:rPr>
          <w:color w:val="000000"/>
          <w:sz w:val="28"/>
          <w:szCs w:val="28"/>
        </w:rPr>
        <w:t xml:space="preserve"> -29,17% (СО 67,69) </w:t>
      </w:r>
      <w:r w:rsidR="00A6707C" w:rsidRPr="00271179">
        <w:rPr>
          <w:b/>
          <w:color w:val="000000"/>
          <w:sz w:val="28"/>
          <w:szCs w:val="28"/>
        </w:rPr>
        <w:t>ниже на</w:t>
      </w:r>
      <w:r w:rsidR="00A6707C">
        <w:rPr>
          <w:color w:val="000000"/>
          <w:sz w:val="28"/>
          <w:szCs w:val="28"/>
        </w:rPr>
        <w:t xml:space="preserve"> </w:t>
      </w:r>
      <w:r w:rsidR="00A6707C" w:rsidRPr="00271179">
        <w:rPr>
          <w:b/>
          <w:color w:val="000000"/>
          <w:sz w:val="28"/>
          <w:szCs w:val="28"/>
        </w:rPr>
        <w:t>38,52%</w:t>
      </w:r>
      <w:r w:rsidR="00A6707C" w:rsidRPr="00E56F95">
        <w:rPr>
          <w:color w:val="000000"/>
          <w:sz w:val="28"/>
          <w:szCs w:val="28"/>
        </w:rPr>
        <w:t xml:space="preserve"> </w:t>
      </w:r>
      <w:r w:rsidRPr="00E56F95">
        <w:rPr>
          <w:color w:val="000000"/>
          <w:sz w:val="28"/>
          <w:szCs w:val="28"/>
        </w:rPr>
        <w:t xml:space="preserve"> </w:t>
      </w:r>
    </w:p>
    <w:p w:rsidR="00A6707C" w:rsidRDefault="00DF68C6" w:rsidP="00E56F9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6F95">
        <w:rPr>
          <w:color w:val="000000"/>
          <w:sz w:val="28"/>
          <w:szCs w:val="28"/>
        </w:rPr>
        <w:t xml:space="preserve"> </w:t>
      </w:r>
      <w:r w:rsidR="00A6707C" w:rsidRPr="00A6707C">
        <w:rPr>
          <w:color w:val="000000"/>
          <w:sz w:val="28"/>
          <w:szCs w:val="28"/>
        </w:rPr>
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 w:rsidR="0061707A">
        <w:rPr>
          <w:color w:val="000000"/>
          <w:sz w:val="28"/>
          <w:szCs w:val="28"/>
        </w:rPr>
        <w:t xml:space="preserve">. -45,83% (СО 68,51%) </w:t>
      </w:r>
      <w:r w:rsidR="0061707A" w:rsidRPr="00271179">
        <w:rPr>
          <w:b/>
          <w:color w:val="000000"/>
          <w:sz w:val="28"/>
          <w:szCs w:val="28"/>
        </w:rPr>
        <w:t>ниже на 22,68%</w:t>
      </w:r>
    </w:p>
    <w:p w:rsidR="00AC3601" w:rsidRDefault="00AC3601" w:rsidP="00E56F9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62% заданий  от общего количества заданий  выполнено выше выборки по Самарской области и РФ</w:t>
      </w:r>
    </w:p>
    <w:p w:rsidR="00262A56" w:rsidRDefault="00AC7FC8" w:rsidP="00E56F9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79,17</w:t>
      </w:r>
      <w:proofErr w:type="gramStart"/>
      <w:r w:rsidR="00824F98">
        <w:rPr>
          <w:color w:val="000000"/>
          <w:sz w:val="28"/>
          <w:szCs w:val="28"/>
        </w:rPr>
        <w:t>%  обучающихся</w:t>
      </w:r>
      <w:proofErr w:type="gramEnd"/>
      <w:r w:rsidR="00824F98">
        <w:rPr>
          <w:color w:val="000000"/>
          <w:sz w:val="28"/>
          <w:szCs w:val="28"/>
        </w:rPr>
        <w:t xml:space="preserve"> подтвердили  отметки за ВПР отметке по журналу.</w:t>
      </w:r>
    </w:p>
    <w:p w:rsidR="00070447" w:rsidRDefault="00824F98" w:rsidP="00E56F9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20,8</w:t>
      </w:r>
      <w:r w:rsidR="00AC7FC8"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>%  обучающихся</w:t>
      </w:r>
      <w:proofErr w:type="gramEnd"/>
      <w:r>
        <w:rPr>
          <w:color w:val="000000"/>
          <w:sz w:val="28"/>
          <w:szCs w:val="28"/>
        </w:rPr>
        <w:t xml:space="preserve"> из 6 А класса  понизили свои отметки. Полученные данные в ходе анализа свидетельствуют об объективности результатов ВПР.</w:t>
      </w:r>
    </w:p>
    <w:p w:rsidR="00824F98" w:rsidRPr="00A6707C" w:rsidRDefault="00070447" w:rsidP="00E56F9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Проведённый анализ свидетельствует:</w:t>
      </w:r>
      <w:r w:rsidR="00824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объективности отметок.</w:t>
      </w:r>
    </w:p>
    <w:p w:rsidR="00262A56" w:rsidRPr="00C313AD" w:rsidRDefault="00262A56" w:rsidP="00A5343B">
      <w:pPr>
        <w:spacing w:line="360" w:lineRule="auto"/>
        <w:ind w:firstLine="708"/>
        <w:jc w:val="both"/>
        <w:rPr>
          <w:sz w:val="16"/>
          <w:szCs w:val="16"/>
        </w:rPr>
      </w:pPr>
    </w:p>
    <w:p w:rsidR="0075634F" w:rsidRPr="00ED1015" w:rsidRDefault="00EC27AC" w:rsidP="0075634F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2.1.5</w:t>
      </w:r>
    </w:p>
    <w:p w:rsidR="00EB6DEC" w:rsidRDefault="0075634F" w:rsidP="0075634F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0F67BA">
        <w:rPr>
          <w:bCs/>
          <w:i/>
          <w:sz w:val="28"/>
          <w:szCs w:val="28"/>
        </w:rPr>
        <w:t>обществознанию</w:t>
      </w:r>
      <w:r w:rsidRPr="00ED1015">
        <w:rPr>
          <w:bCs/>
          <w:i/>
          <w:sz w:val="28"/>
          <w:szCs w:val="28"/>
        </w:rPr>
        <w:t xml:space="preserve"> </w:t>
      </w:r>
    </w:p>
    <w:p w:rsidR="0075634F" w:rsidRPr="00B97E36" w:rsidRDefault="00EB6DEC" w:rsidP="0075634F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B97E36">
        <w:rPr>
          <w:bCs/>
          <w:i/>
          <w:sz w:val="28"/>
          <w:szCs w:val="28"/>
        </w:rPr>
        <w:t xml:space="preserve">по </w:t>
      </w:r>
      <w:proofErr w:type="gramStart"/>
      <w:r w:rsidRPr="00B97E36">
        <w:rPr>
          <w:bCs/>
          <w:i/>
          <w:sz w:val="28"/>
          <w:szCs w:val="28"/>
        </w:rPr>
        <w:t xml:space="preserve">РФ, </w:t>
      </w:r>
      <w:r w:rsidR="00B97E36">
        <w:rPr>
          <w:bCs/>
          <w:i/>
          <w:sz w:val="28"/>
          <w:szCs w:val="28"/>
        </w:rPr>
        <w:t xml:space="preserve"> </w:t>
      </w:r>
      <w:r w:rsidRPr="00B97E36">
        <w:rPr>
          <w:bCs/>
          <w:i/>
          <w:sz w:val="28"/>
          <w:szCs w:val="28"/>
        </w:rPr>
        <w:t>СО</w:t>
      </w:r>
      <w:proofErr w:type="gramEnd"/>
      <w:r w:rsidRPr="00B97E36">
        <w:rPr>
          <w:bCs/>
          <w:i/>
          <w:sz w:val="28"/>
          <w:szCs w:val="28"/>
        </w:rPr>
        <w:t xml:space="preserve">, </w:t>
      </w:r>
      <w:r w:rsidR="00B97E36">
        <w:rPr>
          <w:bCs/>
          <w:i/>
          <w:sz w:val="28"/>
          <w:szCs w:val="28"/>
        </w:rPr>
        <w:t xml:space="preserve"> </w:t>
      </w:r>
      <w:r w:rsidRPr="00B97E36">
        <w:rPr>
          <w:bCs/>
          <w:i/>
          <w:sz w:val="28"/>
          <w:szCs w:val="28"/>
        </w:rPr>
        <w:t xml:space="preserve">школе </w:t>
      </w:r>
      <w:r w:rsidR="00B97E36">
        <w:rPr>
          <w:bCs/>
          <w:i/>
          <w:sz w:val="28"/>
          <w:szCs w:val="28"/>
        </w:rPr>
        <w:t xml:space="preserve"> </w:t>
      </w:r>
      <w:r w:rsidRPr="00B97E36">
        <w:rPr>
          <w:bCs/>
          <w:i/>
          <w:sz w:val="28"/>
          <w:szCs w:val="28"/>
        </w:rPr>
        <w:t>2021г.</w:t>
      </w:r>
    </w:p>
    <w:p w:rsidR="00EC27AC" w:rsidRPr="00C313AD" w:rsidRDefault="000F67BA" w:rsidP="00C313AD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68A377" wp14:editId="3953E5EC">
            <wp:extent cx="4953000" cy="22002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7E36" w:rsidRPr="00EC27AC" w:rsidRDefault="00EC27AC" w:rsidP="00EC27AC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2.1.6</w:t>
      </w:r>
    </w:p>
    <w:p w:rsidR="009E46A0" w:rsidRPr="00C313AD" w:rsidRDefault="009E46A0" w:rsidP="00C313AD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>
        <w:rPr>
          <w:bCs/>
          <w:i/>
          <w:sz w:val="28"/>
          <w:szCs w:val="28"/>
        </w:rPr>
        <w:t>обществознанию</w:t>
      </w:r>
      <w:r w:rsidRPr="00ED1015">
        <w:rPr>
          <w:bCs/>
          <w:i/>
          <w:sz w:val="28"/>
          <w:szCs w:val="28"/>
        </w:rPr>
        <w:t xml:space="preserve"> </w:t>
      </w:r>
      <w:r w:rsidRPr="00EC27AC">
        <w:rPr>
          <w:bCs/>
          <w:sz w:val="28"/>
          <w:szCs w:val="28"/>
        </w:rPr>
        <w:t>по классам 2021г.</w:t>
      </w:r>
    </w:p>
    <w:p w:rsidR="009E46A0" w:rsidRPr="00ED1015" w:rsidRDefault="009E46A0" w:rsidP="00C313AD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DF99E2" wp14:editId="761F4F1C">
            <wp:extent cx="4953000" cy="2200275"/>
            <wp:effectExtent l="0" t="0" r="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343B" w:rsidRPr="00A175F3" w:rsidRDefault="00A5343B" w:rsidP="00A175F3">
      <w:pPr>
        <w:tabs>
          <w:tab w:val="left" w:pos="3525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графика показывает, что в:</w:t>
      </w:r>
    </w:p>
    <w:p w:rsidR="00BC38E4" w:rsidRDefault="00BC38E4" w:rsidP="00BC38E4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обучающиеся 6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 xml:space="preserve">школы выполнили 10 заданий из 18 </w:t>
      </w:r>
      <w:r w:rsidRPr="0093746F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 xml:space="preserve">ложенных заданий </w:t>
      </w:r>
      <w:r w:rsidRPr="007D60EB">
        <w:rPr>
          <w:bCs/>
          <w:sz w:val="28"/>
          <w:szCs w:val="28"/>
        </w:rPr>
        <w:t>успешнее</w:t>
      </w:r>
      <w:r>
        <w:rPr>
          <w:bCs/>
          <w:sz w:val="28"/>
          <w:szCs w:val="28"/>
        </w:rPr>
        <w:t xml:space="preserve">  </w:t>
      </w:r>
      <w:r w:rsidRPr="0093746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сравнению с Самарской областью и РФ</w:t>
      </w:r>
      <w:r w:rsidRPr="0093746F">
        <w:rPr>
          <w:bCs/>
          <w:sz w:val="28"/>
          <w:szCs w:val="28"/>
        </w:rPr>
        <w:t xml:space="preserve">. В том числе </w:t>
      </w:r>
      <w:r>
        <w:rPr>
          <w:bCs/>
          <w:sz w:val="28"/>
          <w:szCs w:val="28"/>
        </w:rPr>
        <w:t xml:space="preserve">показатель выполнения </w:t>
      </w:r>
      <w:r w:rsidRPr="00BC38E4">
        <w:rPr>
          <w:bCs/>
          <w:sz w:val="28"/>
          <w:szCs w:val="28"/>
        </w:rPr>
        <w:t>выше  в среднем более чем на 9,84%</w:t>
      </w:r>
      <w:r>
        <w:rPr>
          <w:bCs/>
          <w:sz w:val="28"/>
          <w:szCs w:val="28"/>
        </w:rPr>
        <w:t xml:space="preserve"> </w:t>
      </w:r>
      <w:r w:rsidRPr="000313EC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следующим навыкам, </w:t>
      </w:r>
      <w:r w:rsidRPr="00700557">
        <w:rPr>
          <w:color w:val="000000"/>
          <w:sz w:val="28"/>
          <w:szCs w:val="28"/>
        </w:rPr>
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>
        <w:rPr>
          <w:color w:val="000000"/>
          <w:sz w:val="28"/>
          <w:szCs w:val="28"/>
        </w:rPr>
        <w:t xml:space="preserve">  -100% (СО -85,17%) на </w:t>
      </w:r>
      <w:r w:rsidRPr="00BC38E4">
        <w:rPr>
          <w:color w:val="000000"/>
          <w:sz w:val="28"/>
          <w:szCs w:val="28"/>
        </w:rPr>
        <w:t>14,83%выше</w:t>
      </w:r>
    </w:p>
    <w:p w:rsidR="00BC38E4" w:rsidRDefault="00BC38E4" w:rsidP="00BC38E4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sz w:val="28"/>
          <w:szCs w:val="28"/>
        </w:rPr>
      </w:pPr>
      <w:r w:rsidRPr="00700557">
        <w:rPr>
          <w:color w:val="000000"/>
          <w:sz w:val="28"/>
          <w:szCs w:val="28"/>
        </w:rPr>
        <w:lastRenderedPageBreak/>
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700557">
        <w:rPr>
          <w:color w:val="000000"/>
          <w:sz w:val="28"/>
          <w:szCs w:val="28"/>
        </w:rPr>
        <w:br/>
        <w:t>развитие социального кругозора и формирование познавательного интереса к изучению общественных дисциплин</w:t>
      </w:r>
      <w:r>
        <w:rPr>
          <w:bCs/>
          <w:sz w:val="28"/>
          <w:szCs w:val="28"/>
        </w:rPr>
        <w:t xml:space="preserve"> -91,67% (СО 74,29%) </w:t>
      </w:r>
      <w:r w:rsidRPr="00BC38E4">
        <w:rPr>
          <w:bCs/>
          <w:sz w:val="28"/>
          <w:szCs w:val="28"/>
        </w:rPr>
        <w:t>на17,38%выше</w:t>
      </w:r>
      <w:r>
        <w:rPr>
          <w:b/>
          <w:bCs/>
          <w:sz w:val="28"/>
          <w:szCs w:val="28"/>
        </w:rPr>
        <w:t xml:space="preserve">  </w:t>
      </w:r>
    </w:p>
    <w:p w:rsidR="00BC38E4" w:rsidRPr="00BC38E4" w:rsidRDefault="00BC38E4" w:rsidP="00BC38E4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20425">
        <w:rPr>
          <w:color w:val="000000"/>
          <w:sz w:val="28"/>
          <w:szCs w:val="28"/>
        </w:rPr>
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color w:val="000000"/>
          <w:sz w:val="28"/>
          <w:szCs w:val="28"/>
        </w:rPr>
        <w:t>-87,5% (СО 72,24%)</w:t>
      </w:r>
      <w:r>
        <w:rPr>
          <w:bCs/>
          <w:sz w:val="28"/>
          <w:szCs w:val="28"/>
        </w:rPr>
        <w:t xml:space="preserve">  </w:t>
      </w:r>
      <w:r w:rsidRPr="00BC38E4">
        <w:rPr>
          <w:bCs/>
          <w:sz w:val="28"/>
          <w:szCs w:val="28"/>
        </w:rPr>
        <w:t>на 15,26% выше</w:t>
      </w:r>
    </w:p>
    <w:p w:rsidR="00BC38E4" w:rsidRDefault="00BC38E4" w:rsidP="00BC38E4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C59F6">
        <w:rPr>
          <w:color w:val="000000"/>
          <w:sz w:val="28"/>
          <w:szCs w:val="28"/>
        </w:rPr>
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color w:val="000000"/>
          <w:sz w:val="28"/>
          <w:szCs w:val="28"/>
        </w:rPr>
        <w:t xml:space="preserve"> – 79,17% (СО 67,62%) </w:t>
      </w:r>
      <w:r w:rsidRPr="00BC38E4">
        <w:rPr>
          <w:color w:val="000000"/>
          <w:sz w:val="28"/>
          <w:szCs w:val="28"/>
        </w:rPr>
        <w:t>-на 11,55% выше</w:t>
      </w:r>
    </w:p>
    <w:p w:rsidR="00BC38E4" w:rsidRPr="00471D6E" w:rsidRDefault="00BC38E4" w:rsidP="00BC38E4">
      <w:pPr>
        <w:pStyle w:val="a8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71D6E">
        <w:rPr>
          <w:color w:val="000000"/>
          <w:sz w:val="28"/>
          <w:szCs w:val="28"/>
        </w:rPr>
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>
        <w:rPr>
          <w:color w:val="000000"/>
          <w:sz w:val="28"/>
          <w:szCs w:val="28"/>
        </w:rPr>
        <w:t xml:space="preserve"> -62,5% (СО 51,27%) </w:t>
      </w:r>
      <w:r w:rsidRPr="00BC38E4">
        <w:rPr>
          <w:color w:val="000000"/>
          <w:sz w:val="28"/>
          <w:szCs w:val="28"/>
        </w:rPr>
        <w:t>на 11,23% выше</w:t>
      </w:r>
    </w:p>
    <w:p w:rsidR="00BC38E4" w:rsidRDefault="00BC38E4" w:rsidP="00BC38E4">
      <w:pPr>
        <w:pStyle w:val="a8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</w:p>
    <w:p w:rsidR="00BC38E4" w:rsidRPr="00E56F95" w:rsidRDefault="00BC38E4" w:rsidP="00BC38E4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56F95">
        <w:rPr>
          <w:bCs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</w:t>
      </w:r>
    </w:p>
    <w:p w:rsidR="00BC38E4" w:rsidRPr="00BC38E4" w:rsidRDefault="00BC38E4" w:rsidP="00BC38E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6F95">
        <w:rPr>
          <w:rFonts w:ascii="Calibri" w:hAnsi="Calibri"/>
          <w:color w:val="000000"/>
          <w:sz w:val="28"/>
          <w:szCs w:val="28"/>
        </w:rPr>
        <w:t>2</w:t>
      </w:r>
      <w:r w:rsidRPr="00E56F95">
        <w:rPr>
          <w:color w:val="000000"/>
          <w:sz w:val="28"/>
          <w:szCs w:val="28"/>
        </w:rPr>
        <w:t>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</w:t>
      </w:r>
      <w:r>
        <w:rPr>
          <w:color w:val="000000"/>
          <w:sz w:val="28"/>
          <w:szCs w:val="28"/>
        </w:rPr>
        <w:t xml:space="preserve">нтереса к изучению общественных </w:t>
      </w:r>
      <w:r w:rsidRPr="00E56F95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. </w:t>
      </w:r>
      <w:r w:rsidRPr="00E56F95">
        <w:rPr>
          <w:color w:val="000000"/>
          <w:sz w:val="28"/>
          <w:szCs w:val="28"/>
        </w:rPr>
        <w:t xml:space="preserve">Использовать </w:t>
      </w:r>
      <w:r w:rsidRPr="00E56F95">
        <w:rPr>
          <w:color w:val="000000"/>
          <w:sz w:val="28"/>
          <w:szCs w:val="28"/>
        </w:rPr>
        <w:lastRenderedPageBreak/>
        <w:t>знания о биологическом и социальном в человеке</w:t>
      </w:r>
      <w:r>
        <w:rPr>
          <w:color w:val="000000"/>
          <w:sz w:val="28"/>
          <w:szCs w:val="28"/>
        </w:rPr>
        <w:t xml:space="preserve"> для характеристики его природы. -29,17% (СО 67,69) </w:t>
      </w:r>
      <w:r w:rsidRPr="00BC38E4">
        <w:rPr>
          <w:color w:val="000000"/>
          <w:sz w:val="28"/>
          <w:szCs w:val="28"/>
        </w:rPr>
        <w:t xml:space="preserve">ниже на 38,52%  </w:t>
      </w:r>
    </w:p>
    <w:p w:rsidR="00BC38E4" w:rsidRPr="00BC38E4" w:rsidRDefault="00BC38E4" w:rsidP="00BC38E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6F95">
        <w:rPr>
          <w:color w:val="000000"/>
          <w:sz w:val="28"/>
          <w:szCs w:val="28"/>
        </w:rPr>
        <w:t xml:space="preserve"> </w:t>
      </w:r>
      <w:r w:rsidRPr="00A6707C">
        <w:rPr>
          <w:color w:val="000000"/>
          <w:sz w:val="28"/>
          <w:szCs w:val="28"/>
        </w:rPr>
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>
        <w:rPr>
          <w:color w:val="000000"/>
          <w:sz w:val="28"/>
          <w:szCs w:val="28"/>
        </w:rPr>
        <w:t xml:space="preserve">. -45,83% (СО 68,51%) </w:t>
      </w:r>
      <w:r w:rsidRPr="00BC38E4">
        <w:rPr>
          <w:color w:val="000000"/>
          <w:sz w:val="28"/>
          <w:szCs w:val="28"/>
        </w:rPr>
        <w:t>ниже на 22,68%</w:t>
      </w:r>
    </w:p>
    <w:p w:rsidR="00BC38E4" w:rsidRDefault="00BC38E4" w:rsidP="00BC38E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62% заданий  от общего количества заданий  выполнено выше выборки по Самарской области и РФ</w:t>
      </w:r>
    </w:p>
    <w:p w:rsidR="00BC38E4" w:rsidRDefault="00BC38E4" w:rsidP="00BC38E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79,17</w:t>
      </w:r>
      <w:proofErr w:type="gramStart"/>
      <w:r>
        <w:rPr>
          <w:color w:val="000000"/>
          <w:sz w:val="28"/>
          <w:szCs w:val="28"/>
        </w:rPr>
        <w:t>%  обучающихся</w:t>
      </w:r>
      <w:proofErr w:type="gramEnd"/>
      <w:r>
        <w:rPr>
          <w:color w:val="000000"/>
          <w:sz w:val="28"/>
          <w:szCs w:val="28"/>
        </w:rPr>
        <w:t xml:space="preserve"> подтвердили  отметки за ВПР отметке по журналу.</w:t>
      </w:r>
    </w:p>
    <w:p w:rsidR="00BC38E4" w:rsidRDefault="00BC38E4" w:rsidP="00BC38E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20,83</w:t>
      </w:r>
      <w:proofErr w:type="gramStart"/>
      <w:r>
        <w:rPr>
          <w:color w:val="000000"/>
          <w:sz w:val="28"/>
          <w:szCs w:val="28"/>
        </w:rPr>
        <w:t>%  обучающихся</w:t>
      </w:r>
      <w:proofErr w:type="gramEnd"/>
      <w:r>
        <w:rPr>
          <w:color w:val="000000"/>
          <w:sz w:val="28"/>
          <w:szCs w:val="28"/>
        </w:rPr>
        <w:t xml:space="preserve"> из 6 А класса  понизили свои отметки. Полученные данные в ходе анализа свидетельствуют об объективности результатов ВПР.</w:t>
      </w:r>
    </w:p>
    <w:p w:rsidR="00A5343B" w:rsidRDefault="00BC38E4" w:rsidP="00BC38E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Проведённый анализ свидетельствует: о объективности отметок.</w:t>
      </w:r>
    </w:p>
    <w:p w:rsidR="00BC38E4" w:rsidRPr="00BC38E4" w:rsidRDefault="00BC38E4" w:rsidP="00BC38E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16"/>
          <w:szCs w:val="16"/>
        </w:rPr>
      </w:pPr>
    </w:p>
    <w:p w:rsidR="0075634F" w:rsidRDefault="00B243DD" w:rsidP="0075634F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5634F">
        <w:rPr>
          <w:bCs/>
          <w:sz w:val="28"/>
          <w:szCs w:val="28"/>
        </w:rPr>
        <w:t>роцент</w:t>
      </w:r>
      <w:r w:rsidR="0075634F" w:rsidRPr="00FE521C">
        <w:rPr>
          <w:bCs/>
          <w:sz w:val="28"/>
          <w:szCs w:val="28"/>
        </w:rPr>
        <w:t xml:space="preserve"> выполнения заданий группами </w:t>
      </w:r>
      <w:r w:rsidR="0075634F">
        <w:rPr>
          <w:bCs/>
          <w:sz w:val="28"/>
          <w:szCs w:val="28"/>
        </w:rPr>
        <w:t>обучающихся представлен в таблице 2.1.</w:t>
      </w:r>
      <w:r w:rsidR="009C08CA">
        <w:rPr>
          <w:bCs/>
          <w:sz w:val="28"/>
          <w:szCs w:val="28"/>
        </w:rPr>
        <w:t>6</w:t>
      </w:r>
      <w:r w:rsidR="0075634F">
        <w:rPr>
          <w:bCs/>
          <w:sz w:val="28"/>
          <w:szCs w:val="28"/>
        </w:rPr>
        <w:t>.</w:t>
      </w:r>
    </w:p>
    <w:p w:rsidR="0075634F" w:rsidRPr="00ED1015" w:rsidRDefault="0075634F" w:rsidP="0075634F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 w:rsidRPr="00ED1015">
        <w:rPr>
          <w:bCs/>
          <w:i/>
          <w:sz w:val="24"/>
          <w:szCs w:val="28"/>
        </w:rPr>
        <w:t>Таблица 2.1.</w:t>
      </w:r>
      <w:r w:rsidR="009C08CA">
        <w:rPr>
          <w:bCs/>
          <w:i/>
          <w:sz w:val="24"/>
          <w:szCs w:val="28"/>
        </w:rPr>
        <w:t>6</w:t>
      </w:r>
    </w:p>
    <w:p w:rsidR="009C08CA" w:rsidRDefault="00B243DD" w:rsidP="00A5343B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5634F" w:rsidRPr="00ED1015">
        <w:rPr>
          <w:bCs/>
          <w:i/>
          <w:sz w:val="28"/>
          <w:szCs w:val="28"/>
        </w:rPr>
        <w:t xml:space="preserve">роцент выполнения </w:t>
      </w:r>
      <w:r w:rsidR="00CC6DF3">
        <w:rPr>
          <w:bCs/>
          <w:i/>
          <w:sz w:val="28"/>
          <w:szCs w:val="28"/>
        </w:rPr>
        <w:t>заданий ВПР по обществознанию</w:t>
      </w:r>
      <w:r w:rsidR="00A5343B">
        <w:rPr>
          <w:bCs/>
          <w:i/>
          <w:sz w:val="28"/>
          <w:szCs w:val="28"/>
        </w:rPr>
        <w:t xml:space="preserve"> </w:t>
      </w:r>
      <w:r w:rsidR="00A5343B" w:rsidRPr="00ED1015">
        <w:rPr>
          <w:bCs/>
          <w:i/>
          <w:sz w:val="28"/>
          <w:szCs w:val="28"/>
        </w:rPr>
        <w:t>обучающимися</w:t>
      </w:r>
      <w:r w:rsidR="00CC6DF3">
        <w:rPr>
          <w:bCs/>
          <w:i/>
          <w:sz w:val="28"/>
          <w:szCs w:val="28"/>
        </w:rPr>
        <w:t xml:space="preserve"> 6</w:t>
      </w:r>
      <w:r w:rsidR="00A5343B">
        <w:rPr>
          <w:bCs/>
          <w:i/>
          <w:sz w:val="28"/>
          <w:szCs w:val="28"/>
        </w:rPr>
        <w:t xml:space="preserve"> классов </w:t>
      </w:r>
      <w:r w:rsidR="0075634F" w:rsidRPr="00ED1015">
        <w:rPr>
          <w:bCs/>
          <w:i/>
          <w:sz w:val="28"/>
          <w:szCs w:val="28"/>
        </w:rPr>
        <w:t>(группы по полученному баллу)</w:t>
      </w:r>
      <w:r w:rsidR="009C08CA">
        <w:rPr>
          <w:bCs/>
          <w:i/>
          <w:sz w:val="28"/>
          <w:szCs w:val="28"/>
        </w:rPr>
        <w:t xml:space="preserve"> </w:t>
      </w:r>
    </w:p>
    <w:p w:rsidR="00B243DD" w:rsidRPr="00354F73" w:rsidRDefault="00B243DD" w:rsidP="0075634F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2E3B1C" w:rsidTr="00354F73">
        <w:trPr>
          <w:jc w:val="center"/>
        </w:trPr>
        <w:tc>
          <w:tcPr>
            <w:tcW w:w="1063" w:type="dxa"/>
            <w:vMerge w:val="restart"/>
          </w:tcPr>
          <w:p w:rsidR="00B243DD" w:rsidRPr="00B23E2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B23E2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B23E2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B23E2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B23E2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«5»</w:t>
            </w:r>
          </w:p>
        </w:tc>
      </w:tr>
      <w:tr w:rsidR="00B243DD" w:rsidRPr="002E3B1C" w:rsidTr="00354F73">
        <w:trPr>
          <w:jc w:val="center"/>
        </w:trPr>
        <w:tc>
          <w:tcPr>
            <w:tcW w:w="1063" w:type="dxa"/>
            <w:vMerge/>
          </w:tcPr>
          <w:p w:rsidR="00B243DD" w:rsidRPr="00B23E2D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B23E2D" w:rsidRDefault="00B243D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23E2D">
              <w:rPr>
                <w:bCs/>
                <w:sz w:val="24"/>
                <w:szCs w:val="24"/>
              </w:rPr>
              <w:t>ОО</w:t>
            </w:r>
          </w:p>
        </w:tc>
      </w:tr>
      <w:tr w:rsidR="00B243DD" w:rsidRPr="002E3B1C" w:rsidTr="00354F73">
        <w:trPr>
          <w:jc w:val="center"/>
        </w:trPr>
        <w:tc>
          <w:tcPr>
            <w:tcW w:w="1063" w:type="dxa"/>
            <w:vAlign w:val="center"/>
          </w:tcPr>
          <w:p w:rsidR="00B243DD" w:rsidRPr="00137491" w:rsidRDefault="00EB76B4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B243DD" w:rsidRPr="0013749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B243DD" w:rsidRPr="00137491" w:rsidRDefault="00EE2DB3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063" w:type="dxa"/>
          </w:tcPr>
          <w:p w:rsidR="00B243DD" w:rsidRPr="00137491" w:rsidRDefault="00EE2DB3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B243DD" w:rsidRPr="00137491" w:rsidRDefault="00EE2DB3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77,12</w:t>
            </w:r>
          </w:p>
        </w:tc>
        <w:tc>
          <w:tcPr>
            <w:tcW w:w="1063" w:type="dxa"/>
          </w:tcPr>
          <w:p w:rsidR="00B243DD" w:rsidRPr="00137491" w:rsidRDefault="00EE2DB3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B243DD" w:rsidRPr="00137491" w:rsidRDefault="00EE2DB3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89,45</w:t>
            </w:r>
          </w:p>
        </w:tc>
        <w:tc>
          <w:tcPr>
            <w:tcW w:w="1064" w:type="dxa"/>
          </w:tcPr>
          <w:p w:rsidR="00B243DD" w:rsidRPr="00137491" w:rsidRDefault="00AD4D7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B243DD" w:rsidRPr="00137491" w:rsidRDefault="00AD4D7D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97,11</w:t>
            </w:r>
          </w:p>
        </w:tc>
        <w:tc>
          <w:tcPr>
            <w:tcW w:w="1064" w:type="dxa"/>
          </w:tcPr>
          <w:p w:rsidR="00B243DD" w:rsidRPr="00137491" w:rsidRDefault="00AD4D7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B243DD" w:rsidTr="00354F73">
        <w:trPr>
          <w:jc w:val="center"/>
        </w:trPr>
        <w:tc>
          <w:tcPr>
            <w:tcW w:w="1063" w:type="dxa"/>
            <w:vAlign w:val="center"/>
          </w:tcPr>
          <w:p w:rsidR="00B243DD" w:rsidRPr="00137491" w:rsidRDefault="00EB76B4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B243DD" w:rsidRPr="0013749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243DD" w:rsidRPr="00137491" w:rsidRDefault="00AD4D7D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64,25</w:t>
            </w:r>
          </w:p>
        </w:tc>
        <w:tc>
          <w:tcPr>
            <w:tcW w:w="1063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B243DD" w:rsidRPr="00137491" w:rsidRDefault="00AD4D7D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47,24</w:t>
            </w:r>
          </w:p>
        </w:tc>
        <w:tc>
          <w:tcPr>
            <w:tcW w:w="1063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1063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70,84</w:t>
            </w:r>
          </w:p>
        </w:tc>
        <w:tc>
          <w:tcPr>
            <w:tcW w:w="1064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1064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89,51</w:t>
            </w:r>
          </w:p>
        </w:tc>
        <w:tc>
          <w:tcPr>
            <w:tcW w:w="1064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86,67</w:t>
            </w:r>
          </w:p>
        </w:tc>
      </w:tr>
      <w:tr w:rsidR="00B243DD" w:rsidRPr="001A373B" w:rsidTr="00354F73">
        <w:trPr>
          <w:jc w:val="center"/>
        </w:trPr>
        <w:tc>
          <w:tcPr>
            <w:tcW w:w="1063" w:type="dxa"/>
            <w:vAlign w:val="center"/>
          </w:tcPr>
          <w:p w:rsidR="00B243DD" w:rsidRPr="00137491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063" w:type="dxa"/>
          </w:tcPr>
          <w:p w:rsidR="00B243DD" w:rsidRPr="00137491" w:rsidRDefault="008035A6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243DD" w:rsidRPr="00137491" w:rsidRDefault="001A373B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1063" w:type="dxa"/>
          </w:tcPr>
          <w:p w:rsidR="00B243DD" w:rsidRPr="00137491" w:rsidRDefault="008035A6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22,22</w:t>
            </w:r>
          </w:p>
        </w:tc>
        <w:tc>
          <w:tcPr>
            <w:tcW w:w="1063" w:type="dxa"/>
          </w:tcPr>
          <w:p w:rsidR="00B243DD" w:rsidRPr="00137491" w:rsidRDefault="008035A6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70,42</w:t>
            </w:r>
          </w:p>
        </w:tc>
        <w:tc>
          <w:tcPr>
            <w:tcW w:w="1064" w:type="dxa"/>
          </w:tcPr>
          <w:p w:rsidR="00B243DD" w:rsidRPr="00137491" w:rsidRDefault="008035A6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22,22</w:t>
            </w:r>
          </w:p>
        </w:tc>
        <w:tc>
          <w:tcPr>
            <w:tcW w:w="1064" w:type="dxa"/>
          </w:tcPr>
          <w:p w:rsidR="00B243DD" w:rsidRPr="00137491" w:rsidRDefault="008035A6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84,01</w:t>
            </w:r>
          </w:p>
        </w:tc>
        <w:tc>
          <w:tcPr>
            <w:tcW w:w="1064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60</w:t>
            </w:r>
          </w:p>
        </w:tc>
      </w:tr>
      <w:tr w:rsidR="00B243DD" w:rsidRPr="001A373B" w:rsidTr="00354F73">
        <w:trPr>
          <w:jc w:val="center"/>
        </w:trPr>
        <w:tc>
          <w:tcPr>
            <w:tcW w:w="1063" w:type="dxa"/>
            <w:vAlign w:val="center"/>
          </w:tcPr>
          <w:p w:rsidR="00B243DD" w:rsidRPr="00137491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1063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68,91</w:t>
            </w:r>
          </w:p>
        </w:tc>
        <w:tc>
          <w:tcPr>
            <w:tcW w:w="1063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55,56</w:t>
            </w:r>
          </w:p>
        </w:tc>
        <w:tc>
          <w:tcPr>
            <w:tcW w:w="1063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84,62</w:t>
            </w:r>
          </w:p>
        </w:tc>
        <w:tc>
          <w:tcPr>
            <w:tcW w:w="1064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94,71</w:t>
            </w:r>
          </w:p>
        </w:tc>
        <w:tc>
          <w:tcPr>
            <w:tcW w:w="1064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60</w:t>
            </w:r>
          </w:p>
        </w:tc>
      </w:tr>
      <w:tr w:rsidR="00B243DD" w:rsidRPr="001A373B" w:rsidTr="00354F73">
        <w:trPr>
          <w:jc w:val="center"/>
        </w:trPr>
        <w:tc>
          <w:tcPr>
            <w:tcW w:w="1063" w:type="dxa"/>
            <w:vAlign w:val="center"/>
          </w:tcPr>
          <w:p w:rsidR="00B243DD" w:rsidRPr="00137491" w:rsidRDefault="00B243D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B243DD" w:rsidRPr="00137491" w:rsidRDefault="00B23E2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26,1</w:t>
            </w:r>
            <w:r w:rsidR="00A260F2" w:rsidRPr="001374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243DD" w:rsidRPr="00137491" w:rsidRDefault="008F53E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243DD" w:rsidRPr="00137491" w:rsidRDefault="008F53E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59,39</w:t>
            </w:r>
          </w:p>
        </w:tc>
        <w:tc>
          <w:tcPr>
            <w:tcW w:w="1063" w:type="dxa"/>
          </w:tcPr>
          <w:p w:rsidR="00B243DD" w:rsidRPr="00137491" w:rsidRDefault="008F53E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88,89</w:t>
            </w:r>
          </w:p>
        </w:tc>
        <w:tc>
          <w:tcPr>
            <w:tcW w:w="1063" w:type="dxa"/>
          </w:tcPr>
          <w:p w:rsidR="00B243DD" w:rsidRPr="00137491" w:rsidRDefault="008F53E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82,12</w:t>
            </w:r>
          </w:p>
        </w:tc>
        <w:tc>
          <w:tcPr>
            <w:tcW w:w="1064" w:type="dxa"/>
          </w:tcPr>
          <w:p w:rsidR="00B243DD" w:rsidRPr="00137491" w:rsidRDefault="008F53E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B243DD" w:rsidRPr="00137491" w:rsidRDefault="008F53E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93,94</w:t>
            </w:r>
          </w:p>
        </w:tc>
        <w:tc>
          <w:tcPr>
            <w:tcW w:w="1064" w:type="dxa"/>
          </w:tcPr>
          <w:p w:rsidR="00B243DD" w:rsidRPr="00137491" w:rsidRDefault="008F53ED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EB76B4" w:rsidRPr="001A373B" w:rsidTr="00354F73">
        <w:trPr>
          <w:jc w:val="center"/>
        </w:trPr>
        <w:tc>
          <w:tcPr>
            <w:tcW w:w="1063" w:type="dxa"/>
            <w:vAlign w:val="center"/>
          </w:tcPr>
          <w:p w:rsidR="00EB76B4" w:rsidRPr="00137491" w:rsidRDefault="00EB76B4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63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1063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79,83</w:t>
            </w:r>
          </w:p>
        </w:tc>
        <w:tc>
          <w:tcPr>
            <w:tcW w:w="1063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55,56</w:t>
            </w:r>
          </w:p>
        </w:tc>
        <w:tc>
          <w:tcPr>
            <w:tcW w:w="1063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93,13</w:t>
            </w:r>
          </w:p>
        </w:tc>
        <w:tc>
          <w:tcPr>
            <w:tcW w:w="1064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98,48</w:t>
            </w:r>
          </w:p>
        </w:tc>
        <w:tc>
          <w:tcPr>
            <w:tcW w:w="1064" w:type="dxa"/>
          </w:tcPr>
          <w:p w:rsidR="00EB76B4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B23E2D" w:rsidRPr="001A373B" w:rsidTr="00A175F3">
        <w:trPr>
          <w:jc w:val="center"/>
        </w:trPr>
        <w:tc>
          <w:tcPr>
            <w:tcW w:w="1063" w:type="dxa"/>
            <w:vAlign w:val="center"/>
          </w:tcPr>
          <w:p w:rsidR="00B23E2D" w:rsidRPr="00137491" w:rsidRDefault="00B23E2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47,57</w:t>
            </w:r>
          </w:p>
        </w:tc>
        <w:tc>
          <w:tcPr>
            <w:tcW w:w="1063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69,95</w:t>
            </w:r>
          </w:p>
        </w:tc>
        <w:tc>
          <w:tcPr>
            <w:tcW w:w="1063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81,49</w:t>
            </w:r>
          </w:p>
        </w:tc>
        <w:tc>
          <w:tcPr>
            <w:tcW w:w="1064" w:type="dxa"/>
            <w:vAlign w:val="bottom"/>
          </w:tcPr>
          <w:p w:rsidR="00B23E2D" w:rsidRPr="00137491" w:rsidRDefault="00A260F2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67,67</w:t>
            </w:r>
          </w:p>
        </w:tc>
        <w:tc>
          <w:tcPr>
            <w:tcW w:w="1064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89,97</w:t>
            </w:r>
          </w:p>
        </w:tc>
        <w:tc>
          <w:tcPr>
            <w:tcW w:w="1064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80</w:t>
            </w:r>
          </w:p>
        </w:tc>
      </w:tr>
      <w:tr w:rsidR="00B23E2D" w:rsidRPr="001A373B" w:rsidTr="00A175F3">
        <w:trPr>
          <w:jc w:val="center"/>
        </w:trPr>
        <w:tc>
          <w:tcPr>
            <w:tcW w:w="1063" w:type="dxa"/>
            <w:vAlign w:val="center"/>
          </w:tcPr>
          <w:p w:rsidR="00B23E2D" w:rsidRPr="00137491" w:rsidRDefault="00B23E2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41,5</w:t>
            </w:r>
          </w:p>
        </w:tc>
        <w:tc>
          <w:tcPr>
            <w:tcW w:w="1063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B23E2D" w:rsidRPr="00137491" w:rsidRDefault="00A260F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70,53</w:t>
            </w:r>
          </w:p>
        </w:tc>
        <w:tc>
          <w:tcPr>
            <w:tcW w:w="1063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88.89</w:t>
            </w:r>
          </w:p>
        </w:tc>
        <w:tc>
          <w:tcPr>
            <w:tcW w:w="1063" w:type="dxa"/>
          </w:tcPr>
          <w:p w:rsidR="00B23E2D" w:rsidRPr="00137491" w:rsidRDefault="00FF388F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88,47</w:t>
            </w:r>
          </w:p>
        </w:tc>
        <w:tc>
          <w:tcPr>
            <w:tcW w:w="1064" w:type="dxa"/>
            <w:vAlign w:val="bottom"/>
          </w:tcPr>
          <w:p w:rsidR="00B23E2D" w:rsidRPr="00137491" w:rsidRDefault="00C44AE2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064" w:type="dxa"/>
          </w:tcPr>
          <w:p w:rsidR="00B23E2D" w:rsidRPr="00137491" w:rsidRDefault="00FF388F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97,04</w:t>
            </w:r>
          </w:p>
        </w:tc>
        <w:tc>
          <w:tcPr>
            <w:tcW w:w="1064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B23E2D" w:rsidRPr="001A373B" w:rsidTr="00A175F3">
        <w:trPr>
          <w:jc w:val="center"/>
        </w:trPr>
        <w:tc>
          <w:tcPr>
            <w:tcW w:w="1063" w:type="dxa"/>
            <w:vAlign w:val="center"/>
          </w:tcPr>
          <w:p w:rsidR="00B23E2D" w:rsidRPr="00137491" w:rsidRDefault="00B23E2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11,74</w:t>
            </w:r>
          </w:p>
        </w:tc>
        <w:tc>
          <w:tcPr>
            <w:tcW w:w="1063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43,72</w:t>
            </w:r>
          </w:p>
        </w:tc>
        <w:tc>
          <w:tcPr>
            <w:tcW w:w="1063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88,89</w:t>
            </w:r>
          </w:p>
        </w:tc>
        <w:tc>
          <w:tcPr>
            <w:tcW w:w="1063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73,71</w:t>
            </w:r>
          </w:p>
        </w:tc>
        <w:tc>
          <w:tcPr>
            <w:tcW w:w="1064" w:type="dxa"/>
            <w:vAlign w:val="bottom"/>
          </w:tcPr>
          <w:p w:rsidR="00B23E2D" w:rsidRPr="00137491" w:rsidRDefault="00C44AE2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064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92,64</w:t>
            </w:r>
          </w:p>
        </w:tc>
        <w:tc>
          <w:tcPr>
            <w:tcW w:w="1064" w:type="dxa"/>
          </w:tcPr>
          <w:p w:rsidR="00B23E2D" w:rsidRPr="00137491" w:rsidRDefault="00C44AE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B23E2D" w:rsidRPr="001A373B" w:rsidTr="00A175F3">
        <w:trPr>
          <w:jc w:val="center"/>
        </w:trPr>
        <w:tc>
          <w:tcPr>
            <w:tcW w:w="1063" w:type="dxa"/>
            <w:vAlign w:val="center"/>
          </w:tcPr>
          <w:p w:rsidR="00B23E2D" w:rsidRPr="00137491" w:rsidRDefault="00B23E2D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30,16</w:t>
            </w:r>
          </w:p>
        </w:tc>
        <w:tc>
          <w:tcPr>
            <w:tcW w:w="1063" w:type="dxa"/>
            <w:vAlign w:val="bottom"/>
          </w:tcPr>
          <w:p w:rsidR="00B23E2D" w:rsidRPr="00137491" w:rsidRDefault="00174372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63,51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77,78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85,81</w:t>
            </w:r>
          </w:p>
        </w:tc>
        <w:tc>
          <w:tcPr>
            <w:tcW w:w="1064" w:type="dxa"/>
            <w:vAlign w:val="bottom"/>
          </w:tcPr>
          <w:p w:rsidR="00B23E2D" w:rsidRPr="00137491" w:rsidRDefault="00174372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1064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97,15</w:t>
            </w:r>
          </w:p>
        </w:tc>
        <w:tc>
          <w:tcPr>
            <w:tcW w:w="1064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B23E2D" w:rsidRPr="001A373B" w:rsidTr="00A175F3">
        <w:trPr>
          <w:jc w:val="center"/>
        </w:trPr>
        <w:tc>
          <w:tcPr>
            <w:tcW w:w="1063" w:type="dxa"/>
            <w:vAlign w:val="center"/>
          </w:tcPr>
          <w:p w:rsidR="00B23E2D" w:rsidRPr="00137491" w:rsidRDefault="00B23E2D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063" w:type="dxa"/>
            <w:vAlign w:val="bottom"/>
          </w:tcPr>
          <w:p w:rsidR="00B23E2D" w:rsidRPr="00137491" w:rsidRDefault="00174372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35,78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59,87</w:t>
            </w:r>
          </w:p>
        </w:tc>
        <w:tc>
          <w:tcPr>
            <w:tcW w:w="1064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1064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86,61</w:t>
            </w:r>
          </w:p>
        </w:tc>
        <w:tc>
          <w:tcPr>
            <w:tcW w:w="1064" w:type="dxa"/>
          </w:tcPr>
          <w:p w:rsidR="00B23E2D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A260F2" w:rsidRPr="001A373B" w:rsidTr="00A175F3">
        <w:trPr>
          <w:jc w:val="center"/>
        </w:trPr>
        <w:tc>
          <w:tcPr>
            <w:tcW w:w="1063" w:type="dxa"/>
            <w:vAlign w:val="center"/>
          </w:tcPr>
          <w:p w:rsidR="00A260F2" w:rsidRPr="00137491" w:rsidRDefault="00A260F2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</w:tcPr>
          <w:p w:rsidR="00A260F2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2,23</w:t>
            </w:r>
          </w:p>
        </w:tc>
        <w:tc>
          <w:tcPr>
            <w:tcW w:w="1063" w:type="dxa"/>
            <w:vAlign w:val="bottom"/>
          </w:tcPr>
          <w:p w:rsidR="00A260F2" w:rsidRPr="00137491" w:rsidRDefault="00BE4305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bottom"/>
          </w:tcPr>
          <w:p w:rsidR="00A260F2" w:rsidRPr="00137491" w:rsidRDefault="00174372" w:rsidP="00174372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1063" w:type="dxa"/>
          </w:tcPr>
          <w:p w:rsidR="00A260F2" w:rsidRPr="00137491" w:rsidRDefault="00BE4305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11,11</w:t>
            </w:r>
          </w:p>
        </w:tc>
        <w:tc>
          <w:tcPr>
            <w:tcW w:w="1063" w:type="dxa"/>
          </w:tcPr>
          <w:p w:rsidR="00A260F2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33,8</w:t>
            </w:r>
          </w:p>
        </w:tc>
        <w:tc>
          <w:tcPr>
            <w:tcW w:w="1064" w:type="dxa"/>
          </w:tcPr>
          <w:p w:rsidR="00A260F2" w:rsidRPr="00137491" w:rsidRDefault="00BE4305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1064" w:type="dxa"/>
          </w:tcPr>
          <w:p w:rsidR="00A260F2" w:rsidRPr="00137491" w:rsidRDefault="00174372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68,71</w:t>
            </w:r>
          </w:p>
        </w:tc>
        <w:tc>
          <w:tcPr>
            <w:tcW w:w="1064" w:type="dxa"/>
          </w:tcPr>
          <w:p w:rsidR="00A260F2" w:rsidRPr="00137491" w:rsidRDefault="00BE4305" w:rsidP="00174372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80</w:t>
            </w:r>
          </w:p>
        </w:tc>
      </w:tr>
      <w:tr w:rsidR="00A260F2" w:rsidRPr="001A373B" w:rsidTr="00A175F3">
        <w:trPr>
          <w:jc w:val="center"/>
        </w:trPr>
        <w:tc>
          <w:tcPr>
            <w:tcW w:w="1063" w:type="dxa"/>
            <w:vAlign w:val="center"/>
          </w:tcPr>
          <w:p w:rsidR="00A260F2" w:rsidRPr="00137491" w:rsidRDefault="00A260F2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</w:tcPr>
          <w:p w:rsidR="00A260F2" w:rsidRPr="00137491" w:rsidRDefault="00BE4305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23,58</w:t>
            </w:r>
          </w:p>
        </w:tc>
        <w:tc>
          <w:tcPr>
            <w:tcW w:w="1063" w:type="dxa"/>
            <w:vAlign w:val="bottom"/>
          </w:tcPr>
          <w:p w:rsidR="00A260F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bottom"/>
          </w:tcPr>
          <w:p w:rsidR="00A260F2" w:rsidRPr="00137491" w:rsidRDefault="00BE4305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063" w:type="dxa"/>
          </w:tcPr>
          <w:p w:rsidR="00A260F2" w:rsidRPr="00137491" w:rsidRDefault="00BC7A92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A260F2" w:rsidRPr="00137491" w:rsidRDefault="00BE4305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76,34</w:t>
            </w:r>
          </w:p>
        </w:tc>
        <w:tc>
          <w:tcPr>
            <w:tcW w:w="1064" w:type="dxa"/>
          </w:tcPr>
          <w:p w:rsidR="00A260F2" w:rsidRPr="00137491" w:rsidRDefault="00BC7A92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55,56</w:t>
            </w:r>
          </w:p>
        </w:tc>
        <w:tc>
          <w:tcPr>
            <w:tcW w:w="1064" w:type="dxa"/>
          </w:tcPr>
          <w:p w:rsidR="00A260F2" w:rsidRPr="00137491" w:rsidRDefault="00BC7A92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91,03</w:t>
            </w:r>
          </w:p>
        </w:tc>
        <w:tc>
          <w:tcPr>
            <w:tcW w:w="1064" w:type="dxa"/>
          </w:tcPr>
          <w:p w:rsidR="00A260F2" w:rsidRPr="00137491" w:rsidRDefault="00BC7A92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60</w:t>
            </w:r>
          </w:p>
        </w:tc>
      </w:tr>
      <w:tr w:rsidR="00BC7A92" w:rsidRPr="001A373B" w:rsidTr="00A175F3">
        <w:trPr>
          <w:jc w:val="center"/>
        </w:trPr>
        <w:tc>
          <w:tcPr>
            <w:tcW w:w="1063" w:type="dxa"/>
            <w:vAlign w:val="center"/>
          </w:tcPr>
          <w:p w:rsidR="00BC7A92" w:rsidRPr="00137491" w:rsidRDefault="00BC7A92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</w:tcPr>
          <w:p w:rsidR="00BC7A92" w:rsidRPr="00137491" w:rsidRDefault="00BC7A92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22,67</w:t>
            </w:r>
          </w:p>
        </w:tc>
        <w:tc>
          <w:tcPr>
            <w:tcW w:w="1063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54,52</w:t>
            </w:r>
          </w:p>
        </w:tc>
        <w:tc>
          <w:tcPr>
            <w:tcW w:w="1063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063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1064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95,89</w:t>
            </w:r>
          </w:p>
        </w:tc>
        <w:tc>
          <w:tcPr>
            <w:tcW w:w="1064" w:type="dxa"/>
          </w:tcPr>
          <w:p w:rsidR="00BC7A92" w:rsidRPr="00137491" w:rsidRDefault="00BC7A92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BC7A92" w:rsidRPr="001A373B" w:rsidTr="00A175F3">
        <w:trPr>
          <w:jc w:val="center"/>
        </w:trPr>
        <w:tc>
          <w:tcPr>
            <w:tcW w:w="1063" w:type="dxa"/>
            <w:vAlign w:val="center"/>
          </w:tcPr>
          <w:p w:rsidR="00BC7A92" w:rsidRPr="00137491" w:rsidRDefault="00BC7A92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</w:tcPr>
          <w:p w:rsidR="00BC7A92" w:rsidRPr="00137491" w:rsidRDefault="00BC7A92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12,15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43,09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063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1064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bottom"/>
          </w:tcPr>
          <w:p w:rsidR="00BC7A92" w:rsidRPr="00137491" w:rsidRDefault="00BC7A92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64" w:type="dxa"/>
          </w:tcPr>
          <w:p w:rsidR="00BC7A92" w:rsidRPr="00137491" w:rsidRDefault="00137491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  <w:tr w:rsidR="00BC7A92" w:rsidRPr="001A373B" w:rsidTr="00A175F3">
        <w:trPr>
          <w:jc w:val="center"/>
        </w:trPr>
        <w:tc>
          <w:tcPr>
            <w:tcW w:w="1063" w:type="dxa"/>
            <w:vAlign w:val="center"/>
          </w:tcPr>
          <w:p w:rsidR="00BC7A92" w:rsidRPr="00137491" w:rsidRDefault="00BC7A92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</w:tcPr>
          <w:p w:rsidR="00BC7A92" w:rsidRPr="00137491" w:rsidRDefault="00137491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1064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064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80,16</w:t>
            </w:r>
          </w:p>
        </w:tc>
        <w:tc>
          <w:tcPr>
            <w:tcW w:w="1064" w:type="dxa"/>
          </w:tcPr>
          <w:p w:rsidR="00BC7A92" w:rsidRPr="00137491" w:rsidRDefault="00137491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93,33</w:t>
            </w:r>
          </w:p>
        </w:tc>
      </w:tr>
      <w:tr w:rsidR="00BC7A92" w:rsidRPr="001A373B" w:rsidTr="00A175F3">
        <w:trPr>
          <w:jc w:val="center"/>
        </w:trPr>
        <w:tc>
          <w:tcPr>
            <w:tcW w:w="1063" w:type="dxa"/>
            <w:vAlign w:val="center"/>
          </w:tcPr>
          <w:p w:rsidR="00BC7A92" w:rsidRPr="00137491" w:rsidRDefault="00BC7A92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7491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063" w:type="dxa"/>
          </w:tcPr>
          <w:p w:rsidR="00BC7A92" w:rsidRPr="00137491" w:rsidRDefault="00137491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2,43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063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62,83</w:t>
            </w:r>
          </w:p>
        </w:tc>
        <w:tc>
          <w:tcPr>
            <w:tcW w:w="1064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bottom"/>
          </w:tcPr>
          <w:p w:rsidR="00BC7A92" w:rsidRPr="00137491" w:rsidRDefault="00137491" w:rsidP="00B97E36">
            <w:pPr>
              <w:jc w:val="center"/>
              <w:rPr>
                <w:color w:val="000000"/>
                <w:sz w:val="24"/>
                <w:szCs w:val="24"/>
              </w:rPr>
            </w:pPr>
            <w:r w:rsidRPr="00137491">
              <w:rPr>
                <w:color w:val="000000"/>
                <w:sz w:val="24"/>
                <w:szCs w:val="24"/>
              </w:rPr>
              <w:t>94,62</w:t>
            </w:r>
          </w:p>
        </w:tc>
        <w:tc>
          <w:tcPr>
            <w:tcW w:w="1064" w:type="dxa"/>
          </w:tcPr>
          <w:p w:rsidR="00BC7A92" w:rsidRPr="00137491" w:rsidRDefault="00137491" w:rsidP="00B97E36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7491">
              <w:rPr>
                <w:bCs/>
                <w:sz w:val="24"/>
                <w:szCs w:val="24"/>
              </w:rPr>
              <w:t>100</w:t>
            </w:r>
          </w:p>
        </w:tc>
      </w:tr>
    </w:tbl>
    <w:p w:rsidR="00B243DD" w:rsidRPr="001A373B" w:rsidRDefault="00B243DD" w:rsidP="0075634F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3D176A" w:rsidRPr="00B97E36" w:rsidRDefault="003D176A" w:rsidP="00B97E36">
      <w:pPr>
        <w:tabs>
          <w:tab w:val="left" w:pos="3525"/>
        </w:tabs>
        <w:spacing w:line="360" w:lineRule="auto"/>
        <w:jc w:val="both"/>
        <w:rPr>
          <w:b/>
          <w:sz w:val="28"/>
          <w:szCs w:val="28"/>
        </w:rPr>
      </w:pPr>
    </w:p>
    <w:p w:rsidR="0075634F" w:rsidRPr="00B97E36" w:rsidRDefault="0075634F" w:rsidP="002C72F5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B97E36">
        <w:rPr>
          <w:sz w:val="28"/>
          <w:szCs w:val="28"/>
        </w:rPr>
        <w:lastRenderedPageBreak/>
        <w:t xml:space="preserve">Соотношение показателей выполнения отдельных заданий сохраняется </w:t>
      </w:r>
      <w:r w:rsidR="009C08CA" w:rsidRPr="00B97E36">
        <w:rPr>
          <w:sz w:val="28"/>
          <w:szCs w:val="28"/>
        </w:rPr>
        <w:t>в различных группах,</w:t>
      </w:r>
      <w:r w:rsidRPr="00B97E36">
        <w:rPr>
          <w:sz w:val="28"/>
          <w:szCs w:val="28"/>
        </w:rPr>
        <w:t xml:space="preserve"> обучающихся (диаграмма 2.1.4). Это говорит о том, что трудности, возникшие при выполнении отдельных заданий, характер</w:t>
      </w:r>
      <w:r w:rsidR="009C08CA" w:rsidRPr="00B97E36">
        <w:rPr>
          <w:sz w:val="28"/>
          <w:szCs w:val="28"/>
        </w:rPr>
        <w:t>н</w:t>
      </w:r>
      <w:r w:rsidRPr="00B97E36">
        <w:rPr>
          <w:sz w:val="28"/>
          <w:szCs w:val="28"/>
        </w:rPr>
        <w:t>ы для всех</w:t>
      </w:r>
      <w:r w:rsidR="009C08CA" w:rsidRPr="00B97E36">
        <w:rPr>
          <w:sz w:val="28"/>
          <w:szCs w:val="28"/>
        </w:rPr>
        <w:t xml:space="preserve"> обучающихся,</w:t>
      </w:r>
      <w:r w:rsidRPr="00B97E36">
        <w:rPr>
          <w:sz w:val="28"/>
          <w:szCs w:val="28"/>
        </w:rPr>
        <w:t xml:space="preserve"> в той или иной степени. </w:t>
      </w:r>
    </w:p>
    <w:p w:rsidR="003D176A" w:rsidRDefault="00BC38E4" w:rsidP="003D176A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2.1.7</w:t>
      </w:r>
    </w:p>
    <w:p w:rsidR="003D176A" w:rsidRPr="00ED1015" w:rsidRDefault="003D176A" w:rsidP="003D176A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D13E64">
        <w:rPr>
          <w:bCs/>
          <w:i/>
          <w:sz w:val="28"/>
          <w:szCs w:val="28"/>
        </w:rPr>
        <w:t>обществознанию</w:t>
      </w:r>
      <w:r w:rsidRPr="00ED1015">
        <w:rPr>
          <w:bCs/>
          <w:i/>
          <w:sz w:val="28"/>
          <w:szCs w:val="28"/>
        </w:rPr>
        <w:t xml:space="preserve"> разными</w:t>
      </w:r>
    </w:p>
    <w:p w:rsidR="003D176A" w:rsidRDefault="00A5343B" w:rsidP="003D176A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группами обучающихся </w:t>
      </w:r>
      <w:r w:rsidR="00D13E64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 xml:space="preserve"> классов</w:t>
      </w:r>
      <w:r w:rsidR="003D176A" w:rsidRPr="00ED1015">
        <w:rPr>
          <w:bCs/>
          <w:i/>
          <w:sz w:val="28"/>
          <w:szCs w:val="28"/>
        </w:rPr>
        <w:t xml:space="preserve"> (по итоговому баллу по 5-бал</w:t>
      </w:r>
      <w:r w:rsidR="003D176A">
        <w:rPr>
          <w:bCs/>
          <w:i/>
          <w:sz w:val="28"/>
          <w:szCs w:val="28"/>
        </w:rPr>
        <w:t>л</w:t>
      </w:r>
      <w:r w:rsidR="003D176A" w:rsidRPr="00ED1015">
        <w:rPr>
          <w:bCs/>
          <w:i/>
          <w:sz w:val="28"/>
          <w:szCs w:val="28"/>
        </w:rPr>
        <w:t>ьной шкале)</w:t>
      </w:r>
    </w:p>
    <w:p w:rsidR="00190169" w:rsidRPr="00A5343B" w:rsidRDefault="00190169" w:rsidP="003D176A">
      <w:pPr>
        <w:tabs>
          <w:tab w:val="left" w:pos="3525"/>
        </w:tabs>
        <w:jc w:val="center"/>
        <w:rPr>
          <w:bCs/>
          <w:i/>
          <w:sz w:val="16"/>
          <w:szCs w:val="16"/>
        </w:rPr>
      </w:pPr>
    </w:p>
    <w:p w:rsidR="00190169" w:rsidRPr="00190169" w:rsidRDefault="00190169" w:rsidP="003D176A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3D176A" w:rsidRDefault="00D13E64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595869" wp14:editId="6CA18703">
            <wp:extent cx="4953000" cy="220027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38E4" w:rsidRDefault="00BC38E4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C313AD" w:rsidRDefault="00C313AD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C313AD" w:rsidRDefault="00C313AD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C313AD" w:rsidRDefault="00C313AD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C313AD" w:rsidRDefault="00C313AD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C313AD" w:rsidRDefault="00C313AD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BC38E4" w:rsidRDefault="00BC38E4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2.1.8</w:t>
      </w:r>
    </w:p>
    <w:p w:rsidR="00D13E64" w:rsidRDefault="00D13E64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D13E64" w:rsidRDefault="00D13E64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C57A40" wp14:editId="31EF9BFA">
            <wp:extent cx="4953000" cy="2200275"/>
            <wp:effectExtent l="0" t="0" r="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38E4" w:rsidRDefault="00BC38E4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BC38E4" w:rsidRDefault="00BC38E4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BC38E4" w:rsidRDefault="00BC38E4" w:rsidP="00363C25">
      <w:pPr>
        <w:tabs>
          <w:tab w:val="left" w:pos="3525"/>
        </w:tabs>
        <w:spacing w:line="360" w:lineRule="auto"/>
        <w:rPr>
          <w:i/>
          <w:sz w:val="24"/>
          <w:szCs w:val="28"/>
        </w:rPr>
      </w:pPr>
    </w:p>
    <w:p w:rsidR="00BC38E4" w:rsidRDefault="00BC38E4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2.1.9</w:t>
      </w:r>
    </w:p>
    <w:p w:rsidR="00D13E64" w:rsidRDefault="00D13E64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D13E64" w:rsidRDefault="00D13E64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3F9E89" wp14:editId="33B1CA02">
            <wp:extent cx="4953000" cy="220027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38E4" w:rsidRDefault="00BC38E4" w:rsidP="00BC38E4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</w:p>
    <w:p w:rsidR="00D13E64" w:rsidRPr="00363C25" w:rsidRDefault="00BC38E4" w:rsidP="00363C25">
      <w:pPr>
        <w:tabs>
          <w:tab w:val="left" w:pos="3525"/>
        </w:tabs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2.1.10</w:t>
      </w:r>
    </w:p>
    <w:p w:rsidR="00D13E64" w:rsidRPr="0022687B" w:rsidRDefault="00D13E64" w:rsidP="00363C25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3FD26F" wp14:editId="0878A0ED">
            <wp:extent cx="4953000" cy="2200275"/>
            <wp:effectExtent l="0" t="0" r="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3BD9" w:rsidRPr="00C313AD" w:rsidRDefault="003D176A" w:rsidP="00C313AD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р</w:t>
      </w:r>
      <w:r w:rsidR="00BC38E4">
        <w:rPr>
          <w:sz w:val="28"/>
          <w:szCs w:val="28"/>
        </w:rPr>
        <w:t xml:space="preserve">езультатов ВПР по обществознанию </w:t>
      </w:r>
      <w:r>
        <w:rPr>
          <w:sz w:val="28"/>
          <w:szCs w:val="28"/>
        </w:rPr>
        <w:t xml:space="preserve">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</w:t>
      </w:r>
      <w:r w:rsidR="00190169">
        <w:rPr>
          <w:sz w:val="28"/>
          <w:szCs w:val="28"/>
        </w:rPr>
        <w:t>марте</w:t>
      </w:r>
      <w:r>
        <w:rPr>
          <w:sz w:val="28"/>
          <w:szCs w:val="28"/>
        </w:rPr>
        <w:t>-</w:t>
      </w:r>
      <w:r w:rsidR="00190169">
        <w:rPr>
          <w:sz w:val="28"/>
          <w:szCs w:val="28"/>
        </w:rPr>
        <w:t>мае 2021</w:t>
      </w:r>
      <w:r>
        <w:rPr>
          <w:sz w:val="28"/>
          <w:szCs w:val="28"/>
        </w:rPr>
        <w:t xml:space="preserve">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2.1.</w:t>
      </w:r>
      <w:r w:rsidR="00BC38E4">
        <w:rPr>
          <w:sz w:val="28"/>
          <w:szCs w:val="28"/>
        </w:rPr>
        <w:t>11</w:t>
      </w:r>
      <w:r w:rsidRPr="00C50170">
        <w:rPr>
          <w:sz w:val="28"/>
          <w:szCs w:val="28"/>
        </w:rPr>
        <w:t xml:space="preserve"> и в </w:t>
      </w:r>
      <w:r w:rsidR="00F1152E">
        <w:rPr>
          <w:sz w:val="28"/>
          <w:szCs w:val="28"/>
        </w:rPr>
        <w:t>таблице 2.1.7</w:t>
      </w:r>
      <w:r w:rsidRPr="00E24133">
        <w:rPr>
          <w:sz w:val="28"/>
          <w:szCs w:val="28"/>
        </w:rPr>
        <w:t>.</w:t>
      </w:r>
    </w:p>
    <w:p w:rsidR="00363C25" w:rsidRDefault="00363C25" w:rsidP="003D176A">
      <w:pPr>
        <w:spacing w:line="360" w:lineRule="auto"/>
        <w:ind w:right="-1"/>
        <w:jc w:val="right"/>
        <w:rPr>
          <w:i/>
          <w:sz w:val="24"/>
          <w:szCs w:val="28"/>
        </w:rPr>
      </w:pPr>
    </w:p>
    <w:p w:rsidR="003D176A" w:rsidRPr="0022687B" w:rsidRDefault="003D176A" w:rsidP="003D176A">
      <w:pPr>
        <w:spacing w:line="360" w:lineRule="auto"/>
        <w:ind w:right="-1"/>
        <w:jc w:val="right"/>
        <w:rPr>
          <w:i/>
          <w:sz w:val="24"/>
          <w:szCs w:val="28"/>
        </w:rPr>
      </w:pPr>
      <w:r w:rsidRPr="0022687B">
        <w:rPr>
          <w:i/>
          <w:sz w:val="24"/>
          <w:szCs w:val="28"/>
        </w:rPr>
        <w:t>Диаг</w:t>
      </w:r>
      <w:r w:rsidR="00BC38E4">
        <w:rPr>
          <w:i/>
          <w:sz w:val="24"/>
          <w:szCs w:val="28"/>
        </w:rPr>
        <w:t>рамма 2.1.11</w:t>
      </w:r>
    </w:p>
    <w:p w:rsidR="003D176A" w:rsidRDefault="003D176A" w:rsidP="00A87228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496109">
        <w:rPr>
          <w:i/>
          <w:sz w:val="28"/>
          <w:szCs w:val="28"/>
        </w:rPr>
        <w:t>ВПР по обществознанию в 6</w:t>
      </w:r>
      <w:r w:rsidR="00A5343B">
        <w:rPr>
          <w:i/>
          <w:sz w:val="28"/>
          <w:szCs w:val="28"/>
        </w:rPr>
        <w:t xml:space="preserve"> классах </w:t>
      </w:r>
      <w:r w:rsidR="00A87228">
        <w:rPr>
          <w:i/>
          <w:sz w:val="28"/>
          <w:szCs w:val="28"/>
        </w:rPr>
        <w:t xml:space="preserve">и </w:t>
      </w:r>
      <w:r w:rsidRPr="0022687B">
        <w:rPr>
          <w:i/>
          <w:sz w:val="28"/>
          <w:szCs w:val="28"/>
        </w:rPr>
        <w:t>отметок по журналу, %</w:t>
      </w:r>
      <w:r w:rsidR="002B3BD9">
        <w:rPr>
          <w:i/>
          <w:sz w:val="28"/>
          <w:szCs w:val="28"/>
        </w:rPr>
        <w:t xml:space="preserve"> </w:t>
      </w:r>
    </w:p>
    <w:p w:rsidR="002B3BD9" w:rsidRDefault="002B3BD9" w:rsidP="00A87228">
      <w:pPr>
        <w:ind w:right="-1"/>
        <w:jc w:val="center"/>
        <w:rPr>
          <w:i/>
          <w:sz w:val="28"/>
          <w:szCs w:val="28"/>
        </w:rPr>
      </w:pPr>
    </w:p>
    <w:p w:rsidR="00917848" w:rsidRDefault="00917848" w:rsidP="00A87228">
      <w:pPr>
        <w:ind w:right="-1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B60822" wp14:editId="1162F4DE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7848" w:rsidRPr="00BA67B8" w:rsidRDefault="00917848" w:rsidP="00A87228">
      <w:pPr>
        <w:ind w:right="-1"/>
        <w:jc w:val="center"/>
        <w:rPr>
          <w:b/>
          <w:sz w:val="28"/>
          <w:szCs w:val="28"/>
        </w:rPr>
      </w:pPr>
    </w:p>
    <w:p w:rsidR="003D176A" w:rsidRDefault="003D176A" w:rsidP="003D176A">
      <w:pPr>
        <w:spacing w:line="360" w:lineRule="auto"/>
        <w:ind w:right="-1"/>
        <w:jc w:val="right"/>
        <w:rPr>
          <w:sz w:val="28"/>
          <w:szCs w:val="28"/>
        </w:rPr>
      </w:pPr>
    </w:p>
    <w:p w:rsidR="000B703B" w:rsidRPr="0022687B" w:rsidRDefault="000B703B" w:rsidP="000B703B">
      <w:pPr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2.1.7</w:t>
      </w:r>
    </w:p>
    <w:p w:rsidR="000B703B" w:rsidRDefault="000B703B" w:rsidP="000B703B">
      <w:pPr>
        <w:spacing w:before="240"/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за выполненную работу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0B703B" w:rsidRPr="00104B10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5C0A33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0558F7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0558F7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0558F7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4,85%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AC7FC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AC7FC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AC7FC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2A33C1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B703B"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AC7FC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AC7FC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AC7FC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B703B" w:rsidRPr="00104B10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680296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AC7FC8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AC7FC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AC7FC8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53756C" w:rsidRPr="002C72F5" w:rsidRDefault="0053756C" w:rsidP="002C72F5">
      <w:pPr>
        <w:spacing w:line="360" w:lineRule="auto"/>
        <w:ind w:right="-1"/>
        <w:jc w:val="center"/>
        <w:rPr>
          <w:i/>
          <w:sz w:val="16"/>
          <w:szCs w:val="16"/>
        </w:rPr>
      </w:pPr>
    </w:p>
    <w:p w:rsidR="003D176A" w:rsidRDefault="00190169" w:rsidP="002C72F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3D176A" w:rsidRPr="00826ADE">
        <w:rPr>
          <w:sz w:val="28"/>
          <w:szCs w:val="28"/>
        </w:rPr>
        <w:t xml:space="preserve"> </w:t>
      </w:r>
      <w:r w:rsidR="00AC7FC8">
        <w:rPr>
          <w:sz w:val="28"/>
          <w:szCs w:val="28"/>
        </w:rPr>
        <w:t xml:space="preserve">79,17% </w:t>
      </w:r>
      <w:r w:rsidR="003D176A" w:rsidRPr="004E003E">
        <w:rPr>
          <w:sz w:val="28"/>
          <w:szCs w:val="28"/>
        </w:rPr>
        <w:t>участников ВПР</w:t>
      </w:r>
      <w:r w:rsidR="003D176A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166F3E">
        <w:rPr>
          <w:sz w:val="28"/>
          <w:szCs w:val="28"/>
        </w:rPr>
        <w:t>третью четверть</w:t>
      </w:r>
      <w:r w:rsidR="003D176A" w:rsidRPr="00F018C7">
        <w:rPr>
          <w:sz w:val="28"/>
          <w:szCs w:val="28"/>
        </w:rPr>
        <w:t xml:space="preserve">, </w:t>
      </w:r>
      <w:r w:rsidR="003D176A">
        <w:rPr>
          <w:sz w:val="28"/>
          <w:szCs w:val="28"/>
        </w:rPr>
        <w:t xml:space="preserve"> </w:t>
      </w:r>
      <w:r w:rsidR="00712912">
        <w:rPr>
          <w:sz w:val="28"/>
          <w:szCs w:val="28"/>
        </w:rPr>
        <w:t>20,83</w:t>
      </w:r>
      <w:r w:rsidR="002B3BD9">
        <w:rPr>
          <w:sz w:val="28"/>
          <w:szCs w:val="28"/>
        </w:rPr>
        <w:t>% обучающимся</w:t>
      </w:r>
      <w:r w:rsidR="00712912">
        <w:rPr>
          <w:sz w:val="28"/>
          <w:szCs w:val="28"/>
        </w:rPr>
        <w:t xml:space="preserve"> были выставлены отметки ниже.</w:t>
      </w:r>
    </w:p>
    <w:p w:rsidR="003D176A" w:rsidRDefault="00F1152E" w:rsidP="00BF550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2.1.</w:t>
      </w:r>
      <w:r w:rsidR="000B703B">
        <w:rPr>
          <w:sz w:val="28"/>
          <w:szCs w:val="28"/>
        </w:rPr>
        <w:t>7</w:t>
      </w:r>
      <w:r w:rsidR="003D176A">
        <w:rPr>
          <w:sz w:val="28"/>
          <w:szCs w:val="28"/>
        </w:rPr>
        <w:t xml:space="preserve"> представлены сравнительные данные о соотношении</w:t>
      </w:r>
      <w:r w:rsidR="002B3BD9">
        <w:rPr>
          <w:sz w:val="28"/>
          <w:szCs w:val="28"/>
        </w:rPr>
        <w:t xml:space="preserve"> оценок за ВПР по обществознанию </w:t>
      </w:r>
      <w:r w:rsidR="003D176A">
        <w:rPr>
          <w:sz w:val="28"/>
          <w:szCs w:val="28"/>
        </w:rPr>
        <w:t xml:space="preserve"> и текущей успеваемости обучающихся.</w:t>
      </w:r>
    </w:p>
    <w:p w:rsidR="003D176A" w:rsidRDefault="003D176A" w:rsidP="003D176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</w:t>
      </w:r>
      <w:r w:rsidR="002B3BD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повысивших результаты, </w:t>
      </w:r>
      <w:r w:rsidR="002B3BD9">
        <w:rPr>
          <w:sz w:val="28"/>
          <w:szCs w:val="28"/>
        </w:rPr>
        <w:t xml:space="preserve"> отсутствует,  что </w:t>
      </w:r>
      <w:r w:rsidR="007D60EB">
        <w:rPr>
          <w:sz w:val="28"/>
          <w:szCs w:val="28"/>
        </w:rPr>
        <w:t xml:space="preserve">составило </w:t>
      </w:r>
      <w:r w:rsidR="002B3BD9">
        <w:rPr>
          <w:sz w:val="28"/>
          <w:szCs w:val="28"/>
        </w:rPr>
        <w:t>0%.</w:t>
      </w:r>
      <w:r>
        <w:rPr>
          <w:sz w:val="28"/>
          <w:szCs w:val="28"/>
        </w:rPr>
        <w:t xml:space="preserve"> </w:t>
      </w:r>
    </w:p>
    <w:p w:rsidR="00A87228" w:rsidRDefault="007D60EB" w:rsidP="00A8722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</w:t>
      </w:r>
      <w:r w:rsidR="00A87228" w:rsidRPr="002B3BD9">
        <w:rPr>
          <w:sz w:val="28"/>
          <w:szCs w:val="28"/>
        </w:rPr>
        <w:t>езультаты данного показателя соответствуют принятым нормам (от 75% и выше</w:t>
      </w:r>
      <w:r>
        <w:rPr>
          <w:sz w:val="28"/>
          <w:szCs w:val="28"/>
        </w:rPr>
        <w:t>)</w:t>
      </w:r>
    </w:p>
    <w:p w:rsidR="00FC0B4D" w:rsidRDefault="00FC0B4D" w:rsidP="000B4896">
      <w:pPr>
        <w:spacing w:line="360" w:lineRule="auto"/>
        <w:jc w:val="both"/>
      </w:pPr>
    </w:p>
    <w:p w:rsidR="00C34B7E" w:rsidRDefault="00C34B7E" w:rsidP="00C34B7E">
      <w:pPr>
        <w:pStyle w:val="1"/>
        <w:ind w:left="0" w:firstLine="709"/>
        <w:rPr>
          <w:i/>
          <w:color w:val="000000" w:themeColor="text1"/>
          <w:sz w:val="28"/>
          <w:szCs w:val="28"/>
        </w:rPr>
      </w:pPr>
      <w:bookmarkStart w:id="1" w:name="_Toc60045198"/>
    </w:p>
    <w:p w:rsidR="004661EC" w:rsidRPr="007C600F" w:rsidRDefault="004661EC" w:rsidP="00C34B7E">
      <w:pPr>
        <w:pStyle w:val="1"/>
        <w:ind w:left="0" w:firstLine="709"/>
        <w:rPr>
          <w:b w:val="0"/>
          <w:i/>
          <w:color w:val="000000" w:themeColor="text1"/>
          <w:sz w:val="28"/>
          <w:szCs w:val="28"/>
        </w:rPr>
      </w:pPr>
      <w:r w:rsidRPr="007C600F">
        <w:rPr>
          <w:i/>
          <w:color w:val="000000" w:themeColor="text1"/>
          <w:sz w:val="28"/>
          <w:szCs w:val="28"/>
        </w:rPr>
        <w:t>3.2. ВЫВОДЫ И РЕКОМЕНДАЦ</w:t>
      </w:r>
      <w:r w:rsidR="00C34B7E">
        <w:rPr>
          <w:i/>
          <w:color w:val="000000" w:themeColor="text1"/>
          <w:sz w:val="28"/>
          <w:szCs w:val="28"/>
        </w:rPr>
        <w:t>ИИ ПО ИТОГАМ ПРОВЕДЕНИ</w:t>
      </w:r>
      <w:r w:rsidR="00363C25">
        <w:rPr>
          <w:i/>
          <w:color w:val="000000" w:themeColor="text1"/>
          <w:sz w:val="28"/>
          <w:szCs w:val="28"/>
        </w:rPr>
        <w:t>Я ВПР-2021 ПО ОБЩЕСТВОЗНАНИЮ В 6</w:t>
      </w:r>
      <w:r w:rsidRPr="007C600F">
        <w:rPr>
          <w:i/>
          <w:color w:val="000000" w:themeColor="text1"/>
          <w:sz w:val="28"/>
          <w:szCs w:val="28"/>
        </w:rPr>
        <w:t xml:space="preserve"> КЛАССАХ</w:t>
      </w:r>
      <w:bookmarkEnd w:id="1"/>
    </w:p>
    <w:p w:rsidR="004661EC" w:rsidRPr="00DC00BC" w:rsidRDefault="004661EC" w:rsidP="00DC00B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>Проведенный анализ р</w:t>
      </w:r>
      <w:r w:rsidR="00363C25">
        <w:rPr>
          <w:sz w:val="28"/>
          <w:szCs w:val="28"/>
        </w:rPr>
        <w:t>езультатов ВПР по обществознанию</w:t>
      </w:r>
      <w:r w:rsidRPr="00316393">
        <w:rPr>
          <w:sz w:val="28"/>
          <w:szCs w:val="28"/>
        </w:rPr>
        <w:t xml:space="preserve"> в </w:t>
      </w:r>
      <w:r w:rsidR="00363C25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lastRenderedPageBreak/>
        <w:t>выявил, что освоение со</w:t>
      </w:r>
      <w:r w:rsidR="00363C25">
        <w:rPr>
          <w:sz w:val="28"/>
          <w:szCs w:val="28"/>
        </w:rPr>
        <w:t>держания обучен</w:t>
      </w:r>
      <w:r w:rsidR="00DC00BC">
        <w:rPr>
          <w:sz w:val="28"/>
          <w:szCs w:val="28"/>
        </w:rPr>
        <w:t>ия обществознания</w:t>
      </w:r>
      <w:r w:rsidR="0099067B">
        <w:rPr>
          <w:sz w:val="28"/>
          <w:szCs w:val="28"/>
        </w:rPr>
        <w:t xml:space="preserve"> осуществляется на уровне</w:t>
      </w:r>
      <w:r>
        <w:rPr>
          <w:sz w:val="28"/>
          <w:szCs w:val="28"/>
        </w:rPr>
        <w:t xml:space="preserve"> </w:t>
      </w:r>
      <w:r w:rsidR="00363C25">
        <w:rPr>
          <w:sz w:val="28"/>
          <w:szCs w:val="28"/>
        </w:rPr>
        <w:t xml:space="preserve"> средних  показателей</w:t>
      </w:r>
      <w:r>
        <w:rPr>
          <w:sz w:val="28"/>
          <w:szCs w:val="28"/>
        </w:rPr>
        <w:t xml:space="preserve"> по </w:t>
      </w:r>
      <w:r w:rsidR="00C34B7E">
        <w:rPr>
          <w:sz w:val="28"/>
          <w:szCs w:val="28"/>
        </w:rPr>
        <w:t>Самарской области</w:t>
      </w:r>
      <w:r w:rsidR="00DC00BC">
        <w:rPr>
          <w:sz w:val="28"/>
          <w:szCs w:val="28"/>
        </w:rPr>
        <w:t>,</w:t>
      </w:r>
      <w:r w:rsidR="00C34B7E">
        <w:rPr>
          <w:sz w:val="28"/>
          <w:szCs w:val="28"/>
        </w:rPr>
        <w:t xml:space="preserve"> </w:t>
      </w:r>
      <w:r w:rsidR="00DC00BC">
        <w:rPr>
          <w:sz w:val="28"/>
          <w:szCs w:val="28"/>
        </w:rPr>
        <w:t xml:space="preserve"> но выше по</w:t>
      </w:r>
      <w:r w:rsidR="00C34B7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 При этом следует</w:t>
      </w:r>
      <w:r w:rsidR="00816B9F">
        <w:rPr>
          <w:sz w:val="28"/>
          <w:szCs w:val="28"/>
        </w:rPr>
        <w:t xml:space="preserve"> отметить, что полученные в 2021</w:t>
      </w:r>
      <w:r>
        <w:rPr>
          <w:sz w:val="28"/>
          <w:szCs w:val="28"/>
        </w:rPr>
        <w:t xml:space="preserve"> году результаты и по уровню обученности и по </w:t>
      </w:r>
      <w:r w:rsidR="00C313AD">
        <w:rPr>
          <w:sz w:val="28"/>
          <w:szCs w:val="28"/>
        </w:rPr>
        <w:t>качеству о</w:t>
      </w:r>
      <w:r w:rsidR="00DC00BC">
        <w:rPr>
          <w:sz w:val="28"/>
          <w:szCs w:val="28"/>
        </w:rPr>
        <w:t xml:space="preserve">бучения обществознания </w:t>
      </w:r>
      <w:r w:rsidR="00C31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6B9F">
        <w:rPr>
          <w:b/>
          <w:sz w:val="28"/>
          <w:szCs w:val="28"/>
        </w:rPr>
        <w:t>ниже</w:t>
      </w:r>
      <w:r w:rsidR="00DC0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</w:t>
      </w:r>
      <w:r w:rsidR="00DC00BC">
        <w:rPr>
          <w:sz w:val="28"/>
          <w:szCs w:val="28"/>
        </w:rPr>
        <w:t xml:space="preserve"> на 0,77% и  качеству обучения на 2,37% по сравнению Самарской области.</w:t>
      </w:r>
    </w:p>
    <w:p w:rsidR="00BB468A" w:rsidRDefault="00BB468A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468A">
        <w:rPr>
          <w:b/>
          <w:sz w:val="28"/>
          <w:szCs w:val="28"/>
        </w:rPr>
        <w:t>Р</w:t>
      </w:r>
      <w:r w:rsidR="00DC00BC">
        <w:rPr>
          <w:b/>
          <w:sz w:val="28"/>
          <w:szCs w:val="28"/>
        </w:rPr>
        <w:t>ЕКОМЕНДАЦИИ</w:t>
      </w:r>
    </w:p>
    <w:p w:rsidR="00647368" w:rsidRPr="00C34B7E" w:rsidRDefault="00647368" w:rsidP="00647368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C34B7E">
        <w:rPr>
          <w:i/>
          <w:sz w:val="28"/>
          <w:szCs w:val="28"/>
        </w:rPr>
        <w:t>организовать деятельность методического объединения по реализации системы корректирующих мер по повышению у</w:t>
      </w:r>
      <w:r w:rsidR="00DC00BC">
        <w:rPr>
          <w:i/>
          <w:sz w:val="28"/>
          <w:szCs w:val="28"/>
        </w:rPr>
        <w:t>ровня обученности обществознания</w:t>
      </w:r>
      <w:r w:rsidRPr="00C34B7E">
        <w:rPr>
          <w:i/>
          <w:sz w:val="28"/>
          <w:szCs w:val="28"/>
        </w:rPr>
        <w:t xml:space="preserve"> у обучающихся в</w:t>
      </w:r>
      <w:r w:rsidR="00191BD4">
        <w:rPr>
          <w:i/>
          <w:sz w:val="28"/>
          <w:szCs w:val="28"/>
        </w:rPr>
        <w:t xml:space="preserve"> 6 </w:t>
      </w:r>
      <w:proofErr w:type="gramStart"/>
      <w:r w:rsidR="00191BD4">
        <w:rPr>
          <w:i/>
          <w:sz w:val="28"/>
          <w:szCs w:val="28"/>
        </w:rPr>
        <w:t>А</w:t>
      </w:r>
      <w:proofErr w:type="gramEnd"/>
      <w:r w:rsidR="00191BD4">
        <w:rPr>
          <w:i/>
          <w:sz w:val="28"/>
          <w:szCs w:val="28"/>
        </w:rPr>
        <w:t xml:space="preserve"> классе</w:t>
      </w:r>
      <w:r w:rsidRPr="00C34B7E">
        <w:rPr>
          <w:i/>
          <w:sz w:val="28"/>
          <w:szCs w:val="28"/>
        </w:rPr>
        <w:t>, продемонстрировавших низкие результаты ВПР с учетом выявленных затруднений</w:t>
      </w:r>
      <w:r w:rsidR="00191BD4">
        <w:rPr>
          <w:i/>
          <w:sz w:val="28"/>
          <w:szCs w:val="28"/>
        </w:rPr>
        <w:t>,</w:t>
      </w:r>
      <w:r w:rsidRPr="00C34B7E">
        <w:rPr>
          <w:i/>
          <w:sz w:val="28"/>
          <w:szCs w:val="28"/>
        </w:rPr>
        <w:t xml:space="preserve"> с использованием эффективного опыта </w:t>
      </w:r>
      <w:r w:rsidR="00191BD4">
        <w:rPr>
          <w:i/>
          <w:sz w:val="28"/>
          <w:szCs w:val="28"/>
        </w:rPr>
        <w:t xml:space="preserve">6 Ф </w:t>
      </w:r>
      <w:r w:rsidRPr="00C34B7E">
        <w:rPr>
          <w:i/>
          <w:sz w:val="28"/>
          <w:szCs w:val="28"/>
        </w:rPr>
        <w:t>класса, показавшего высокое к</w:t>
      </w:r>
      <w:r w:rsidR="00191BD4">
        <w:rPr>
          <w:i/>
          <w:sz w:val="28"/>
          <w:szCs w:val="28"/>
        </w:rPr>
        <w:t>ачество обучения.</w:t>
      </w:r>
    </w:p>
    <w:p w:rsidR="00BB468A" w:rsidRPr="0099067B" w:rsidRDefault="004661EC" w:rsidP="0099067B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8A0971">
        <w:rPr>
          <w:i/>
          <w:sz w:val="28"/>
          <w:szCs w:val="28"/>
        </w:rPr>
        <w:t xml:space="preserve">проанализировать результаты выполнения </w:t>
      </w:r>
      <w:r w:rsidR="00191BD4">
        <w:rPr>
          <w:i/>
          <w:sz w:val="28"/>
          <w:szCs w:val="28"/>
        </w:rPr>
        <w:t>ВПР по обществознанию в 6</w:t>
      </w:r>
      <w:r w:rsidRPr="008A0971">
        <w:rPr>
          <w:i/>
          <w:sz w:val="28"/>
          <w:szCs w:val="28"/>
        </w:rPr>
        <w:t xml:space="preserve"> классах, рассмотреть вопросы повышения результативности обучени</w:t>
      </w:r>
      <w:r w:rsidR="00191BD4">
        <w:rPr>
          <w:i/>
          <w:sz w:val="28"/>
          <w:szCs w:val="28"/>
        </w:rPr>
        <w:t>я обществознания</w:t>
      </w:r>
      <w:r w:rsidR="00647368" w:rsidRPr="008A0971">
        <w:rPr>
          <w:i/>
          <w:sz w:val="28"/>
          <w:szCs w:val="28"/>
        </w:rPr>
        <w:t xml:space="preserve"> на заседаниях Ш</w:t>
      </w:r>
      <w:r w:rsidRPr="008A0971">
        <w:rPr>
          <w:i/>
          <w:sz w:val="28"/>
          <w:szCs w:val="28"/>
        </w:rPr>
        <w:t>МО, провести обзор методических аспектов преподавания тем, вызвавших затруднение.</w:t>
      </w:r>
    </w:p>
    <w:p w:rsidR="004661EC" w:rsidRPr="001D4F9E" w:rsidRDefault="006E3098" w:rsidP="001D4F9E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1D4F9E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учителям обществознания</w:t>
      </w:r>
      <w:r w:rsidR="004661EC" w:rsidRPr="001D4F9E">
        <w:rPr>
          <w:i/>
          <w:sz w:val="28"/>
          <w:szCs w:val="28"/>
        </w:rPr>
        <w:t xml:space="preserve"> более активно применять методы обучения, предполагающие анализ текста, </w:t>
      </w:r>
      <w:r>
        <w:rPr>
          <w:i/>
          <w:sz w:val="28"/>
          <w:szCs w:val="28"/>
        </w:rPr>
        <w:t xml:space="preserve"> составление  сообщения о стране с использованием  8 -10 предложенных обществоведческих  понятий</w:t>
      </w:r>
      <w:r w:rsidR="0099067B">
        <w:rPr>
          <w:i/>
          <w:sz w:val="28"/>
          <w:szCs w:val="28"/>
        </w:rPr>
        <w:t>.</w:t>
      </w:r>
      <w:r w:rsidR="004661EC" w:rsidRPr="001D4F9E">
        <w:rPr>
          <w:i/>
          <w:sz w:val="28"/>
          <w:szCs w:val="28"/>
        </w:rPr>
        <w:t xml:space="preserve"> </w:t>
      </w:r>
    </w:p>
    <w:p w:rsidR="00D0308C" w:rsidRPr="00D0308C" w:rsidRDefault="00D0308C" w:rsidP="00D0308C">
      <w:pPr>
        <w:rPr>
          <w:lang w:eastAsia="ru-RU"/>
        </w:rPr>
        <w:sectPr w:rsidR="00D0308C" w:rsidRPr="00D0308C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</w:p>
    <w:p w:rsidR="00D0308C" w:rsidRDefault="00D0308C">
      <w:pPr>
        <w:spacing w:line="360" w:lineRule="auto"/>
      </w:pPr>
    </w:p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12"/>
  </w:num>
  <w:num w:numId="5">
    <w:abstractNumId w:val="27"/>
  </w:num>
  <w:num w:numId="6">
    <w:abstractNumId w:val="11"/>
  </w:num>
  <w:num w:numId="7">
    <w:abstractNumId w:val="2"/>
  </w:num>
  <w:num w:numId="8">
    <w:abstractNumId w:val="29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0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6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4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4617"/>
    <w:rsid w:val="00002A55"/>
    <w:rsid w:val="00011F52"/>
    <w:rsid w:val="000242BA"/>
    <w:rsid w:val="00024EC7"/>
    <w:rsid w:val="000313EC"/>
    <w:rsid w:val="00035463"/>
    <w:rsid w:val="000359F2"/>
    <w:rsid w:val="000438A2"/>
    <w:rsid w:val="00043F7C"/>
    <w:rsid w:val="000526FA"/>
    <w:rsid w:val="000558F7"/>
    <w:rsid w:val="00056D90"/>
    <w:rsid w:val="00061E10"/>
    <w:rsid w:val="00062728"/>
    <w:rsid w:val="00066BB6"/>
    <w:rsid w:val="00070447"/>
    <w:rsid w:val="00086DB6"/>
    <w:rsid w:val="000925F5"/>
    <w:rsid w:val="00092CDD"/>
    <w:rsid w:val="000A0C64"/>
    <w:rsid w:val="000A5271"/>
    <w:rsid w:val="000A6D90"/>
    <w:rsid w:val="000B4896"/>
    <w:rsid w:val="000B5B4D"/>
    <w:rsid w:val="000B6112"/>
    <w:rsid w:val="000B703B"/>
    <w:rsid w:val="000C214E"/>
    <w:rsid w:val="000C3571"/>
    <w:rsid w:val="000E2E97"/>
    <w:rsid w:val="000F67BA"/>
    <w:rsid w:val="00105DDF"/>
    <w:rsid w:val="001074A0"/>
    <w:rsid w:val="00114574"/>
    <w:rsid w:val="00120CD6"/>
    <w:rsid w:val="00121055"/>
    <w:rsid w:val="00127601"/>
    <w:rsid w:val="00135BA8"/>
    <w:rsid w:val="00137491"/>
    <w:rsid w:val="001465CA"/>
    <w:rsid w:val="00146D8E"/>
    <w:rsid w:val="001610C6"/>
    <w:rsid w:val="00166F3E"/>
    <w:rsid w:val="001670D8"/>
    <w:rsid w:val="00172376"/>
    <w:rsid w:val="00174372"/>
    <w:rsid w:val="001769F1"/>
    <w:rsid w:val="00182C51"/>
    <w:rsid w:val="00190169"/>
    <w:rsid w:val="00191BD4"/>
    <w:rsid w:val="00196DEE"/>
    <w:rsid w:val="001A373B"/>
    <w:rsid w:val="001A56F2"/>
    <w:rsid w:val="001B5223"/>
    <w:rsid w:val="001C3EBC"/>
    <w:rsid w:val="001C4991"/>
    <w:rsid w:val="001C747C"/>
    <w:rsid w:val="001D2996"/>
    <w:rsid w:val="001D304E"/>
    <w:rsid w:val="001D4F9E"/>
    <w:rsid w:val="001F5B0E"/>
    <w:rsid w:val="00205A61"/>
    <w:rsid w:val="00206E42"/>
    <w:rsid w:val="002158C9"/>
    <w:rsid w:val="002175DC"/>
    <w:rsid w:val="00220871"/>
    <w:rsid w:val="00221EBB"/>
    <w:rsid w:val="002402A5"/>
    <w:rsid w:val="00262A56"/>
    <w:rsid w:val="00270965"/>
    <w:rsid w:val="00271179"/>
    <w:rsid w:val="00273A0F"/>
    <w:rsid w:val="002801B2"/>
    <w:rsid w:val="002A1D25"/>
    <w:rsid w:val="002A33C1"/>
    <w:rsid w:val="002A6667"/>
    <w:rsid w:val="002B3BD9"/>
    <w:rsid w:val="002B3C67"/>
    <w:rsid w:val="002B4A4D"/>
    <w:rsid w:val="002C1150"/>
    <w:rsid w:val="002C3D76"/>
    <w:rsid w:val="002C4568"/>
    <w:rsid w:val="002C72F5"/>
    <w:rsid w:val="002C7A8D"/>
    <w:rsid w:val="002F1485"/>
    <w:rsid w:val="002F16CE"/>
    <w:rsid w:val="003025C0"/>
    <w:rsid w:val="003134F9"/>
    <w:rsid w:val="00324983"/>
    <w:rsid w:val="00344617"/>
    <w:rsid w:val="003468A0"/>
    <w:rsid w:val="00354F73"/>
    <w:rsid w:val="00363C25"/>
    <w:rsid w:val="003730F8"/>
    <w:rsid w:val="00377DDB"/>
    <w:rsid w:val="00384E4D"/>
    <w:rsid w:val="003923CC"/>
    <w:rsid w:val="0039673F"/>
    <w:rsid w:val="00397EAD"/>
    <w:rsid w:val="003A3E6C"/>
    <w:rsid w:val="003C3598"/>
    <w:rsid w:val="003C3ED9"/>
    <w:rsid w:val="003C6891"/>
    <w:rsid w:val="003D176A"/>
    <w:rsid w:val="003E32A7"/>
    <w:rsid w:val="003F0A9A"/>
    <w:rsid w:val="00416DBF"/>
    <w:rsid w:val="00460C20"/>
    <w:rsid w:val="0046102F"/>
    <w:rsid w:val="004613AA"/>
    <w:rsid w:val="00461C4A"/>
    <w:rsid w:val="00462E9E"/>
    <w:rsid w:val="004661EC"/>
    <w:rsid w:val="00471D6E"/>
    <w:rsid w:val="004916CC"/>
    <w:rsid w:val="00496109"/>
    <w:rsid w:val="00496E31"/>
    <w:rsid w:val="004A17F5"/>
    <w:rsid w:val="004A2616"/>
    <w:rsid w:val="004A2D51"/>
    <w:rsid w:val="004C51AB"/>
    <w:rsid w:val="004E0D9E"/>
    <w:rsid w:val="004F4E38"/>
    <w:rsid w:val="005329FD"/>
    <w:rsid w:val="0053756C"/>
    <w:rsid w:val="00537697"/>
    <w:rsid w:val="00571DF3"/>
    <w:rsid w:val="00596B4B"/>
    <w:rsid w:val="005A7333"/>
    <w:rsid w:val="005B00B6"/>
    <w:rsid w:val="005B3599"/>
    <w:rsid w:val="005C05BF"/>
    <w:rsid w:val="005C12AD"/>
    <w:rsid w:val="005D5C77"/>
    <w:rsid w:val="005E22C2"/>
    <w:rsid w:val="005E372C"/>
    <w:rsid w:val="005F789D"/>
    <w:rsid w:val="00606A8D"/>
    <w:rsid w:val="0061707A"/>
    <w:rsid w:val="00622C42"/>
    <w:rsid w:val="00624D75"/>
    <w:rsid w:val="00625AAF"/>
    <w:rsid w:val="0063692F"/>
    <w:rsid w:val="00642271"/>
    <w:rsid w:val="00644F36"/>
    <w:rsid w:val="00646216"/>
    <w:rsid w:val="00647368"/>
    <w:rsid w:val="00652263"/>
    <w:rsid w:val="00662B8D"/>
    <w:rsid w:val="00670683"/>
    <w:rsid w:val="00680296"/>
    <w:rsid w:val="00696055"/>
    <w:rsid w:val="006A2490"/>
    <w:rsid w:val="006A5EE5"/>
    <w:rsid w:val="006B2FCF"/>
    <w:rsid w:val="006B3283"/>
    <w:rsid w:val="006B401F"/>
    <w:rsid w:val="006B7219"/>
    <w:rsid w:val="006B7E98"/>
    <w:rsid w:val="006E2C46"/>
    <w:rsid w:val="006E3098"/>
    <w:rsid w:val="006F1DE3"/>
    <w:rsid w:val="00700557"/>
    <w:rsid w:val="007025FE"/>
    <w:rsid w:val="007048C7"/>
    <w:rsid w:val="00710440"/>
    <w:rsid w:val="00712912"/>
    <w:rsid w:val="007132B7"/>
    <w:rsid w:val="0072024E"/>
    <w:rsid w:val="00723984"/>
    <w:rsid w:val="00724B16"/>
    <w:rsid w:val="007269F0"/>
    <w:rsid w:val="00742566"/>
    <w:rsid w:val="00752087"/>
    <w:rsid w:val="0075634F"/>
    <w:rsid w:val="00760FE7"/>
    <w:rsid w:val="0077715E"/>
    <w:rsid w:val="00784424"/>
    <w:rsid w:val="00787276"/>
    <w:rsid w:val="007A4CCA"/>
    <w:rsid w:val="007B52B1"/>
    <w:rsid w:val="007B7266"/>
    <w:rsid w:val="007B7FB6"/>
    <w:rsid w:val="007C0A35"/>
    <w:rsid w:val="007C3DC6"/>
    <w:rsid w:val="007D5511"/>
    <w:rsid w:val="007D60EB"/>
    <w:rsid w:val="007D7CFB"/>
    <w:rsid w:val="007E2394"/>
    <w:rsid w:val="007E3776"/>
    <w:rsid w:val="007E4699"/>
    <w:rsid w:val="007F0061"/>
    <w:rsid w:val="007F3D44"/>
    <w:rsid w:val="008035A6"/>
    <w:rsid w:val="00816B9F"/>
    <w:rsid w:val="00824F98"/>
    <w:rsid w:val="00825253"/>
    <w:rsid w:val="008265C1"/>
    <w:rsid w:val="0085770D"/>
    <w:rsid w:val="008A0971"/>
    <w:rsid w:val="008B773B"/>
    <w:rsid w:val="008C2B03"/>
    <w:rsid w:val="008C314B"/>
    <w:rsid w:val="008C409D"/>
    <w:rsid w:val="008D4849"/>
    <w:rsid w:val="008D4BDA"/>
    <w:rsid w:val="008E0453"/>
    <w:rsid w:val="008E0B83"/>
    <w:rsid w:val="008F53ED"/>
    <w:rsid w:val="0090522F"/>
    <w:rsid w:val="009062C4"/>
    <w:rsid w:val="009079D8"/>
    <w:rsid w:val="00917848"/>
    <w:rsid w:val="00924DA2"/>
    <w:rsid w:val="00926537"/>
    <w:rsid w:val="00930BF5"/>
    <w:rsid w:val="00935AFF"/>
    <w:rsid w:val="00946901"/>
    <w:rsid w:val="00955D13"/>
    <w:rsid w:val="009572F3"/>
    <w:rsid w:val="00966CC8"/>
    <w:rsid w:val="00980512"/>
    <w:rsid w:val="009830BA"/>
    <w:rsid w:val="00985937"/>
    <w:rsid w:val="0099067B"/>
    <w:rsid w:val="00992EEF"/>
    <w:rsid w:val="009B46B4"/>
    <w:rsid w:val="009C08CA"/>
    <w:rsid w:val="009D04EF"/>
    <w:rsid w:val="009D7B81"/>
    <w:rsid w:val="009E13A2"/>
    <w:rsid w:val="009E46A0"/>
    <w:rsid w:val="009E512F"/>
    <w:rsid w:val="009F5D4C"/>
    <w:rsid w:val="009F620F"/>
    <w:rsid w:val="00A175F3"/>
    <w:rsid w:val="00A25482"/>
    <w:rsid w:val="00A260F2"/>
    <w:rsid w:val="00A27523"/>
    <w:rsid w:val="00A30EA2"/>
    <w:rsid w:val="00A523E7"/>
    <w:rsid w:val="00A5343B"/>
    <w:rsid w:val="00A56B3A"/>
    <w:rsid w:val="00A66395"/>
    <w:rsid w:val="00A66998"/>
    <w:rsid w:val="00A6707C"/>
    <w:rsid w:val="00A863AB"/>
    <w:rsid w:val="00A87228"/>
    <w:rsid w:val="00A900B2"/>
    <w:rsid w:val="00A92A4E"/>
    <w:rsid w:val="00AA59C7"/>
    <w:rsid w:val="00AC3601"/>
    <w:rsid w:val="00AC506D"/>
    <w:rsid w:val="00AC65B8"/>
    <w:rsid w:val="00AC7FC8"/>
    <w:rsid w:val="00AD3A69"/>
    <w:rsid w:val="00AD4D7D"/>
    <w:rsid w:val="00AD6CAE"/>
    <w:rsid w:val="00AE2B16"/>
    <w:rsid w:val="00AE3A09"/>
    <w:rsid w:val="00AE7349"/>
    <w:rsid w:val="00B0113D"/>
    <w:rsid w:val="00B12BF7"/>
    <w:rsid w:val="00B201EF"/>
    <w:rsid w:val="00B23E2D"/>
    <w:rsid w:val="00B243DD"/>
    <w:rsid w:val="00B24772"/>
    <w:rsid w:val="00B50B79"/>
    <w:rsid w:val="00B63548"/>
    <w:rsid w:val="00B74629"/>
    <w:rsid w:val="00B76F6C"/>
    <w:rsid w:val="00B97E36"/>
    <w:rsid w:val="00BB468A"/>
    <w:rsid w:val="00BC162F"/>
    <w:rsid w:val="00BC38E4"/>
    <w:rsid w:val="00BC7A92"/>
    <w:rsid w:val="00BE4305"/>
    <w:rsid w:val="00BF5508"/>
    <w:rsid w:val="00C07EF5"/>
    <w:rsid w:val="00C14CF0"/>
    <w:rsid w:val="00C313AD"/>
    <w:rsid w:val="00C32FA0"/>
    <w:rsid w:val="00C34B7E"/>
    <w:rsid w:val="00C3793A"/>
    <w:rsid w:val="00C40CEA"/>
    <w:rsid w:val="00C424DE"/>
    <w:rsid w:val="00C44AE2"/>
    <w:rsid w:val="00C6511D"/>
    <w:rsid w:val="00C7486B"/>
    <w:rsid w:val="00C7773E"/>
    <w:rsid w:val="00C802B9"/>
    <w:rsid w:val="00C85748"/>
    <w:rsid w:val="00CA54B1"/>
    <w:rsid w:val="00CA76FE"/>
    <w:rsid w:val="00CC5D51"/>
    <w:rsid w:val="00CC6DF3"/>
    <w:rsid w:val="00CD5741"/>
    <w:rsid w:val="00CD5812"/>
    <w:rsid w:val="00CE00F4"/>
    <w:rsid w:val="00CE1042"/>
    <w:rsid w:val="00D0308C"/>
    <w:rsid w:val="00D123A7"/>
    <w:rsid w:val="00D13E64"/>
    <w:rsid w:val="00D172C2"/>
    <w:rsid w:val="00D3040A"/>
    <w:rsid w:val="00D35507"/>
    <w:rsid w:val="00D437EE"/>
    <w:rsid w:val="00D60BE5"/>
    <w:rsid w:val="00D62B07"/>
    <w:rsid w:val="00D67BD0"/>
    <w:rsid w:val="00D9223A"/>
    <w:rsid w:val="00D9301C"/>
    <w:rsid w:val="00DA1CCE"/>
    <w:rsid w:val="00DA5197"/>
    <w:rsid w:val="00DB324B"/>
    <w:rsid w:val="00DC00BC"/>
    <w:rsid w:val="00DC61C8"/>
    <w:rsid w:val="00DD4C8F"/>
    <w:rsid w:val="00DD4DA7"/>
    <w:rsid w:val="00DE14B0"/>
    <w:rsid w:val="00DE6E63"/>
    <w:rsid w:val="00DF04AA"/>
    <w:rsid w:val="00DF68C6"/>
    <w:rsid w:val="00E05C56"/>
    <w:rsid w:val="00E24B59"/>
    <w:rsid w:val="00E42E4F"/>
    <w:rsid w:val="00E473A8"/>
    <w:rsid w:val="00E51E02"/>
    <w:rsid w:val="00E5234E"/>
    <w:rsid w:val="00E5571B"/>
    <w:rsid w:val="00E56F95"/>
    <w:rsid w:val="00E6167A"/>
    <w:rsid w:val="00E63399"/>
    <w:rsid w:val="00E65AC2"/>
    <w:rsid w:val="00E713BF"/>
    <w:rsid w:val="00E82C2F"/>
    <w:rsid w:val="00E83994"/>
    <w:rsid w:val="00E934D3"/>
    <w:rsid w:val="00EB4B18"/>
    <w:rsid w:val="00EB6DEC"/>
    <w:rsid w:val="00EB76B4"/>
    <w:rsid w:val="00EC27AC"/>
    <w:rsid w:val="00EC40BE"/>
    <w:rsid w:val="00EC4627"/>
    <w:rsid w:val="00EC59F6"/>
    <w:rsid w:val="00ED6714"/>
    <w:rsid w:val="00ED7945"/>
    <w:rsid w:val="00EE2DB3"/>
    <w:rsid w:val="00EE3191"/>
    <w:rsid w:val="00EF26AC"/>
    <w:rsid w:val="00F01A11"/>
    <w:rsid w:val="00F07CA2"/>
    <w:rsid w:val="00F1152E"/>
    <w:rsid w:val="00F1233E"/>
    <w:rsid w:val="00F20425"/>
    <w:rsid w:val="00F211B6"/>
    <w:rsid w:val="00F21A06"/>
    <w:rsid w:val="00F27989"/>
    <w:rsid w:val="00F27F38"/>
    <w:rsid w:val="00F321F0"/>
    <w:rsid w:val="00F350A7"/>
    <w:rsid w:val="00F523F4"/>
    <w:rsid w:val="00F53C61"/>
    <w:rsid w:val="00F625A8"/>
    <w:rsid w:val="00F62EFF"/>
    <w:rsid w:val="00F80239"/>
    <w:rsid w:val="00F80D82"/>
    <w:rsid w:val="00F833F4"/>
    <w:rsid w:val="00FA6FBC"/>
    <w:rsid w:val="00FA72B0"/>
    <w:rsid w:val="00FB114F"/>
    <w:rsid w:val="00FC0B4D"/>
    <w:rsid w:val="00FF090D"/>
    <w:rsid w:val="00FF388F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683EC-EF89-4650-842B-0B2E7BA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с.Шигоны</c:v>
                </c:pt>
                <c:pt idx="3">
                  <c:v>6 А класс</c:v>
                </c:pt>
                <c:pt idx="4">
                  <c:v>6 Ф класс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91.52</c:v>
                </c:pt>
                <c:pt idx="1">
                  <c:v>96.6</c:v>
                </c:pt>
                <c:pt idx="2">
                  <c:v>95.83</c:v>
                </c:pt>
                <c:pt idx="3">
                  <c:v>95.2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554096"/>
        <c:axId val="441554656"/>
      </c:barChart>
      <c:catAx>
        <c:axId val="44155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554656"/>
        <c:crosses val="autoZero"/>
        <c:auto val="1"/>
        <c:lblAlgn val="ctr"/>
        <c:lblOffset val="100"/>
        <c:noMultiLvlLbl val="0"/>
      </c:catAx>
      <c:valAx>
        <c:axId val="44155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55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 СО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97.11</c:v>
                </c:pt>
                <c:pt idx="1">
                  <c:v>89.51</c:v>
                </c:pt>
                <c:pt idx="2">
                  <c:v>84.01</c:v>
                </c:pt>
                <c:pt idx="3">
                  <c:v>94.71</c:v>
                </c:pt>
                <c:pt idx="4">
                  <c:v>93.94</c:v>
                </c:pt>
                <c:pt idx="5">
                  <c:v>98.48</c:v>
                </c:pt>
                <c:pt idx="6">
                  <c:v>89.97</c:v>
                </c:pt>
                <c:pt idx="7">
                  <c:v>97.04</c:v>
                </c:pt>
                <c:pt idx="8">
                  <c:v>92.64</c:v>
                </c:pt>
                <c:pt idx="9">
                  <c:v>97.15</c:v>
                </c:pt>
                <c:pt idx="10">
                  <c:v>86.61</c:v>
                </c:pt>
                <c:pt idx="11">
                  <c:v>68.709999999999994</c:v>
                </c:pt>
                <c:pt idx="12">
                  <c:v>91.03</c:v>
                </c:pt>
                <c:pt idx="13">
                  <c:v>95.89</c:v>
                </c:pt>
                <c:pt idx="14">
                  <c:v>98.7</c:v>
                </c:pt>
                <c:pt idx="15">
                  <c:v>80.16</c:v>
                </c:pt>
                <c:pt idx="16">
                  <c:v>94.62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"5" ОО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86.67</c:v>
                </c:pt>
                <c:pt idx="2">
                  <c:v>60</c:v>
                </c:pt>
                <c:pt idx="3">
                  <c:v>60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80</c:v>
                </c:pt>
                <c:pt idx="12">
                  <c:v>60</c:v>
                </c:pt>
                <c:pt idx="13">
                  <c:v>100</c:v>
                </c:pt>
                <c:pt idx="14">
                  <c:v>100</c:v>
                </c:pt>
                <c:pt idx="15">
                  <c:v>93.33</c:v>
                </c:pt>
                <c:pt idx="16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9456640"/>
        <c:axId val="329457200"/>
      </c:lineChart>
      <c:catAx>
        <c:axId val="32945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9457200"/>
        <c:crosses val="autoZero"/>
        <c:auto val="1"/>
        <c:lblAlgn val="ctr"/>
        <c:lblOffset val="100"/>
        <c:noMultiLvlLbl val="0"/>
      </c:catAx>
      <c:valAx>
        <c:axId val="3294572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29456640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Понизили результат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Самарская область</c:v>
                </c:pt>
                <c:pt idx="1">
                  <c:v>ГБОУ СОШ с. Шигоны</c:v>
                </c:pt>
                <c:pt idx="2">
                  <c:v>6 А класс</c:v>
                </c:pt>
                <c:pt idx="3">
                  <c:v>6 Ф класс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28.92</c:v>
                </c:pt>
                <c:pt idx="1">
                  <c:v>20.83</c:v>
                </c:pt>
                <c:pt idx="2">
                  <c:v>23.8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Самарская область</c:v>
                </c:pt>
                <c:pt idx="1">
                  <c:v>ГБОУ СОШ с. Шигоны</c:v>
                </c:pt>
                <c:pt idx="2">
                  <c:v>6 А класс</c:v>
                </c:pt>
                <c:pt idx="3">
                  <c:v>6 Ф класс</c:v>
                </c:pt>
              </c:strCache>
            </c:strRef>
          </c:cat>
          <c:val>
            <c:numRef>
              <c:f>'[Диаграмма в Microsoft Word]Лист1'!$C$2:$C$5</c:f>
              <c:numCache>
                <c:formatCode>General</c:formatCode>
                <c:ptCount val="4"/>
                <c:pt idx="0">
                  <c:v>66.23</c:v>
                </c:pt>
                <c:pt idx="1">
                  <c:v>79.17</c:v>
                </c:pt>
                <c:pt idx="2">
                  <c:v>76.2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Повысили результат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Самарская область</c:v>
                </c:pt>
                <c:pt idx="1">
                  <c:v>ГБОУ СОШ с. Шигоны</c:v>
                </c:pt>
                <c:pt idx="2">
                  <c:v>6 А класс</c:v>
                </c:pt>
                <c:pt idx="3">
                  <c:v>6 Ф класс</c:v>
                </c:pt>
              </c:strCache>
            </c:strRef>
          </c:cat>
          <c:val>
            <c:numRef>
              <c:f>'[Диаграмма в Microsoft Word]Лист1'!$D$2:$D$5</c:f>
              <c:numCache>
                <c:formatCode>General</c:formatCode>
                <c:ptCount val="4"/>
                <c:pt idx="0">
                  <c:v>4.8499999999999996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117600"/>
        <c:axId val="43118160"/>
      </c:barChart>
      <c:catAx>
        <c:axId val="4311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118160"/>
        <c:crosses val="autoZero"/>
        <c:auto val="1"/>
        <c:lblAlgn val="ctr"/>
        <c:lblOffset val="100"/>
        <c:noMultiLvlLbl val="0"/>
      </c:catAx>
      <c:valAx>
        <c:axId val="4311816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1760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Word]Лист1'!$B$2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val>
            <c:numRef>
              <c:f>'[Диаграмма в Microsoft Word]Лист1'!$B$3:$B$28</c:f>
              <c:numCache>
                <c:formatCode>General</c:formatCode>
                <c:ptCount val="2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0.7</c:v>
                </c:pt>
                <c:pt idx="7">
                  <c:v>0.7</c:v>
                </c:pt>
                <c:pt idx="8">
                  <c:v>0.6</c:v>
                </c:pt>
                <c:pt idx="9">
                  <c:v>7.9</c:v>
                </c:pt>
                <c:pt idx="10">
                  <c:v>6.5</c:v>
                </c:pt>
                <c:pt idx="11">
                  <c:v>5.8</c:v>
                </c:pt>
                <c:pt idx="12">
                  <c:v>5.7</c:v>
                </c:pt>
                <c:pt idx="13">
                  <c:v>5.6</c:v>
                </c:pt>
                <c:pt idx="14">
                  <c:v>4.7</c:v>
                </c:pt>
                <c:pt idx="15">
                  <c:v>13.2</c:v>
                </c:pt>
                <c:pt idx="16">
                  <c:v>9.5</c:v>
                </c:pt>
                <c:pt idx="17">
                  <c:v>7.3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9.4</c:v>
                </c:pt>
                <c:pt idx="21">
                  <c:v>5.6</c:v>
                </c:pt>
                <c:pt idx="22">
                  <c:v>2.8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Word]Лист1'!$C$2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val>
            <c:numRef>
              <c:f>'[Диаграмма в Microsoft Word]Лист1'!$C$3:$C$28</c:f>
              <c:numCache>
                <c:formatCode>General</c:formatCode>
                <c:ptCount val="26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0.7</c:v>
                </c:pt>
                <c:pt idx="4">
                  <c:v>1</c:v>
                </c:pt>
                <c:pt idx="5">
                  <c:v>1.2</c:v>
                </c:pt>
                <c:pt idx="6">
                  <c:v>1.5</c:v>
                </c:pt>
                <c:pt idx="7">
                  <c:v>1.7</c:v>
                </c:pt>
                <c:pt idx="8">
                  <c:v>1.7</c:v>
                </c:pt>
                <c:pt idx="9">
                  <c:v>9.1999999999999993</c:v>
                </c:pt>
                <c:pt idx="10">
                  <c:v>7.4</c:v>
                </c:pt>
                <c:pt idx="11">
                  <c:v>6.7</c:v>
                </c:pt>
                <c:pt idx="12">
                  <c:v>6.5</c:v>
                </c:pt>
                <c:pt idx="13">
                  <c:v>6.2</c:v>
                </c:pt>
                <c:pt idx="14">
                  <c:v>5.2</c:v>
                </c:pt>
                <c:pt idx="15">
                  <c:v>11.4</c:v>
                </c:pt>
                <c:pt idx="16">
                  <c:v>8.8000000000000007</c:v>
                </c:pt>
                <c:pt idx="17">
                  <c:v>7.2</c:v>
                </c:pt>
                <c:pt idx="18">
                  <c:v>5.9</c:v>
                </c:pt>
                <c:pt idx="19">
                  <c:v>4.3</c:v>
                </c:pt>
                <c:pt idx="20">
                  <c:v>5.9</c:v>
                </c:pt>
                <c:pt idx="21">
                  <c:v>3.8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'[Диаграмма в Microsoft Word]Лист1'!$D$2</c:f>
              <c:strCache>
                <c:ptCount val="1"/>
                <c:pt idx="0">
                  <c:v>ГБОУ СОШ с. Шигоны</c:v>
                </c:pt>
              </c:strCache>
            </c:strRef>
          </c:tx>
          <c:marker>
            <c:symbol val="none"/>
          </c:marker>
          <c:val>
            <c:numRef>
              <c:f>'[Диаграмма в Microsoft Word]Лист1'!$D$3:$D$28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4.2</c:v>
                </c:pt>
                <c:pt idx="9">
                  <c:v>4.2</c:v>
                </c:pt>
                <c:pt idx="10">
                  <c:v>8.3000000000000007</c:v>
                </c:pt>
                <c:pt idx="11">
                  <c:v>8.3000000000000007</c:v>
                </c:pt>
                <c:pt idx="12">
                  <c:v>8.3000000000000007</c:v>
                </c:pt>
                <c:pt idx="13">
                  <c:v>8.3000000000000007</c:v>
                </c:pt>
                <c:pt idx="14">
                  <c:v>0</c:v>
                </c:pt>
                <c:pt idx="15">
                  <c:v>16.7</c:v>
                </c:pt>
                <c:pt idx="16">
                  <c:v>12.5</c:v>
                </c:pt>
                <c:pt idx="17">
                  <c:v>4.2</c:v>
                </c:pt>
                <c:pt idx="18">
                  <c:v>4.2</c:v>
                </c:pt>
                <c:pt idx="19">
                  <c:v>0</c:v>
                </c:pt>
                <c:pt idx="20">
                  <c:v>20.8</c:v>
                </c:pt>
                <c:pt idx="21">
                  <c:v>0.7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908032"/>
        <c:axId val="331908592"/>
      </c:lineChart>
      <c:catAx>
        <c:axId val="33190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331908592"/>
        <c:crosses val="autoZero"/>
        <c:auto val="1"/>
        <c:lblAlgn val="ctr"/>
        <c:lblOffset val="100"/>
        <c:noMultiLvlLbl val="0"/>
      </c:catAx>
      <c:valAx>
        <c:axId val="33190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90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00355500991433E-2"/>
          <c:y val="0.13863419892143272"/>
          <c:w val="0.89647942929668079"/>
          <c:h val="0.79381025369513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А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/>
              <a:bevelB w="635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4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5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1910832"/>
        <c:axId val="331911392"/>
      </c:barChart>
      <c:catAx>
        <c:axId val="33191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1911392"/>
        <c:crosses val="autoZero"/>
        <c:auto val="1"/>
        <c:lblAlgn val="ctr"/>
        <c:lblOffset val="100"/>
        <c:noMultiLvlLbl val="0"/>
      </c:catAx>
      <c:valAx>
        <c:axId val="331911392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1910832"/>
        <c:crosses val="autoZero"/>
        <c:crossBetween val="between"/>
        <c:majorUnit val="5"/>
      </c:valAx>
      <c:spPr>
        <a:ln cmpd="sng"/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00355500991433E-2"/>
          <c:y val="0.13863419892143272"/>
          <c:w val="0.89647942929668079"/>
          <c:h val="0.79381025369513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Ф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/>
              <a:bevelB w="635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1913632"/>
        <c:axId val="331914192"/>
      </c:barChart>
      <c:catAx>
        <c:axId val="33191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1914192"/>
        <c:crosses val="autoZero"/>
        <c:auto val="1"/>
        <c:lblAlgn val="ctr"/>
        <c:lblOffset val="100"/>
        <c:noMultiLvlLbl val="0"/>
      </c:catAx>
      <c:valAx>
        <c:axId val="331914192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1913632"/>
        <c:crosses val="autoZero"/>
        <c:crossBetween val="between"/>
        <c:majorUnit val="5"/>
      </c:valAx>
      <c:spPr>
        <a:ln cmpd="sng"/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85.17</c:v>
                </c:pt>
                <c:pt idx="1">
                  <c:v>64.25</c:v>
                </c:pt>
                <c:pt idx="2">
                  <c:v>67.69</c:v>
                </c:pt>
                <c:pt idx="3">
                  <c:v>79.569999999999993</c:v>
                </c:pt>
                <c:pt idx="4">
                  <c:v>74.290000000000006</c:v>
                </c:pt>
                <c:pt idx="5">
                  <c:v>87.94</c:v>
                </c:pt>
                <c:pt idx="6">
                  <c:v>77.72</c:v>
                </c:pt>
                <c:pt idx="7">
                  <c:v>81.89</c:v>
                </c:pt>
                <c:pt idx="8">
                  <c:v>64.209999999999994</c:v>
                </c:pt>
                <c:pt idx="9">
                  <c:v>77.69</c:v>
                </c:pt>
                <c:pt idx="10">
                  <c:v>54.4</c:v>
                </c:pt>
                <c:pt idx="11">
                  <c:v>32.01</c:v>
                </c:pt>
                <c:pt idx="12">
                  <c:v>68.510000000000005</c:v>
                </c:pt>
                <c:pt idx="13">
                  <c:v>72.239999999999995</c:v>
                </c:pt>
                <c:pt idx="14">
                  <c:v>67.62</c:v>
                </c:pt>
                <c:pt idx="15">
                  <c:v>39.770000000000003</c:v>
                </c:pt>
                <c:pt idx="16">
                  <c:v>51.27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80.209999999999994</c:v>
                </c:pt>
                <c:pt idx="1">
                  <c:v>60.6</c:v>
                </c:pt>
                <c:pt idx="2">
                  <c:v>58.71</c:v>
                </c:pt>
                <c:pt idx="3">
                  <c:v>74.42</c:v>
                </c:pt>
                <c:pt idx="4">
                  <c:v>68.84</c:v>
                </c:pt>
                <c:pt idx="5">
                  <c:v>83.6</c:v>
                </c:pt>
                <c:pt idx="6">
                  <c:v>72.88</c:v>
                </c:pt>
                <c:pt idx="7">
                  <c:v>76.22</c:v>
                </c:pt>
                <c:pt idx="8">
                  <c:v>58.09</c:v>
                </c:pt>
                <c:pt idx="9">
                  <c:v>73.650000000000006</c:v>
                </c:pt>
                <c:pt idx="10">
                  <c:v>45.07</c:v>
                </c:pt>
                <c:pt idx="11">
                  <c:v>26.26</c:v>
                </c:pt>
                <c:pt idx="12">
                  <c:v>63.94</c:v>
                </c:pt>
                <c:pt idx="13">
                  <c:v>66.8</c:v>
                </c:pt>
                <c:pt idx="14">
                  <c:v>64.83</c:v>
                </c:pt>
                <c:pt idx="15">
                  <c:v>36.69</c:v>
                </c:pt>
                <c:pt idx="16">
                  <c:v>46.91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100</c:v>
                </c:pt>
                <c:pt idx="1">
                  <c:v>59.72</c:v>
                </c:pt>
                <c:pt idx="2">
                  <c:v>29.17</c:v>
                </c:pt>
                <c:pt idx="3">
                  <c:v>54.17</c:v>
                </c:pt>
                <c:pt idx="4">
                  <c:v>91.67</c:v>
                </c:pt>
                <c:pt idx="5">
                  <c:v>83.33</c:v>
                </c:pt>
                <c:pt idx="6">
                  <c:v>66.67</c:v>
                </c:pt>
                <c:pt idx="7">
                  <c:v>87.5</c:v>
                </c:pt>
                <c:pt idx="8">
                  <c:v>87.5</c:v>
                </c:pt>
                <c:pt idx="9">
                  <c:v>83.33</c:v>
                </c:pt>
                <c:pt idx="10">
                  <c:v>62.5</c:v>
                </c:pt>
                <c:pt idx="11">
                  <c:v>37.5</c:v>
                </c:pt>
                <c:pt idx="12">
                  <c:v>45.83</c:v>
                </c:pt>
                <c:pt idx="13">
                  <c:v>87.5</c:v>
                </c:pt>
                <c:pt idx="14">
                  <c:v>79.17</c:v>
                </c:pt>
                <c:pt idx="15">
                  <c:v>43.06</c:v>
                </c:pt>
                <c:pt idx="16">
                  <c:v>62.5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0858224"/>
        <c:axId val="330858784"/>
      </c:lineChart>
      <c:catAx>
        <c:axId val="33085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858784"/>
        <c:crosses val="autoZero"/>
        <c:auto val="1"/>
        <c:lblAlgn val="ctr"/>
        <c:lblOffset val="100"/>
        <c:noMultiLvlLbl val="0"/>
      </c:catAx>
      <c:valAx>
        <c:axId val="330858784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30858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 А класс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</c:v>
                </c:pt>
                <c:pt idx="1">
                  <c:v>57.14</c:v>
                </c:pt>
                <c:pt idx="2">
                  <c:v>28.56</c:v>
                </c:pt>
                <c:pt idx="3">
                  <c:v>71.430000000000007</c:v>
                </c:pt>
                <c:pt idx="4">
                  <c:v>90.48</c:v>
                </c:pt>
                <c:pt idx="5">
                  <c:v>80.959999999999994</c:v>
                </c:pt>
                <c:pt idx="6">
                  <c:v>66.680000000000007</c:v>
                </c:pt>
                <c:pt idx="7">
                  <c:v>95.24</c:v>
                </c:pt>
                <c:pt idx="8">
                  <c:v>90.48</c:v>
                </c:pt>
                <c:pt idx="9">
                  <c:v>85.71</c:v>
                </c:pt>
                <c:pt idx="10">
                  <c:v>61.92</c:v>
                </c:pt>
                <c:pt idx="11">
                  <c:v>38.119999999999997</c:v>
                </c:pt>
                <c:pt idx="12">
                  <c:v>45.24</c:v>
                </c:pt>
                <c:pt idx="13">
                  <c:v>85.71</c:v>
                </c:pt>
                <c:pt idx="14">
                  <c:v>76.2</c:v>
                </c:pt>
                <c:pt idx="15">
                  <c:v>36.5</c:v>
                </c:pt>
                <c:pt idx="16">
                  <c:v>57.12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Ф класс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77.8</c:v>
                </c:pt>
                <c:pt idx="2">
                  <c:v>33.299999999999997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66.599999999999994</c:v>
                </c:pt>
                <c:pt idx="7">
                  <c:v>33.299999999999997</c:v>
                </c:pt>
                <c:pt idx="8">
                  <c:v>66.599999999999994</c:v>
                </c:pt>
                <c:pt idx="9">
                  <c:v>66.599999999999994</c:v>
                </c:pt>
                <c:pt idx="10">
                  <c:v>66.599999999999994</c:v>
                </c:pt>
                <c:pt idx="11">
                  <c:v>33.299999999999997</c:v>
                </c:pt>
                <c:pt idx="12">
                  <c:v>66.599999999999994</c:v>
                </c:pt>
                <c:pt idx="13">
                  <c:v>100</c:v>
                </c:pt>
                <c:pt idx="14">
                  <c:v>100</c:v>
                </c:pt>
                <c:pt idx="15">
                  <c:v>88.8</c:v>
                </c:pt>
                <c:pt idx="16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0861584"/>
        <c:axId val="330862144"/>
      </c:lineChart>
      <c:catAx>
        <c:axId val="33086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862144"/>
        <c:crosses val="autoZero"/>
        <c:auto val="1"/>
        <c:lblAlgn val="ctr"/>
        <c:lblOffset val="100"/>
        <c:noMultiLvlLbl val="0"/>
      </c:catAx>
      <c:valAx>
        <c:axId val="330862144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30861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 СО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49.8</c:v>
                </c:pt>
                <c:pt idx="1">
                  <c:v>64.25</c:v>
                </c:pt>
                <c:pt idx="2">
                  <c:v>33.200000000000003</c:v>
                </c:pt>
                <c:pt idx="3">
                  <c:v>41.8</c:v>
                </c:pt>
                <c:pt idx="4">
                  <c:v>26.11</c:v>
                </c:pt>
                <c:pt idx="5">
                  <c:v>50.4</c:v>
                </c:pt>
                <c:pt idx="6">
                  <c:v>47.57</c:v>
                </c:pt>
                <c:pt idx="7">
                  <c:v>41.5</c:v>
                </c:pt>
                <c:pt idx="8">
                  <c:v>11.74</c:v>
                </c:pt>
                <c:pt idx="9">
                  <c:v>30.16</c:v>
                </c:pt>
                <c:pt idx="10">
                  <c:v>8.6999999999999993</c:v>
                </c:pt>
                <c:pt idx="11">
                  <c:v>2.23</c:v>
                </c:pt>
                <c:pt idx="12">
                  <c:v>23.58</c:v>
                </c:pt>
                <c:pt idx="13">
                  <c:v>22.67</c:v>
                </c:pt>
                <c:pt idx="14">
                  <c:v>12.15</c:v>
                </c:pt>
                <c:pt idx="15">
                  <c:v>3.2</c:v>
                </c:pt>
                <c:pt idx="16">
                  <c:v>2.4300000000000002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"2" ОО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66.67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100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631440"/>
        <c:axId val="272632000"/>
      </c:lineChart>
      <c:catAx>
        <c:axId val="27263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2632000"/>
        <c:crosses val="autoZero"/>
        <c:auto val="1"/>
        <c:lblAlgn val="ctr"/>
        <c:lblOffset val="100"/>
        <c:noMultiLvlLbl val="0"/>
      </c:catAx>
      <c:valAx>
        <c:axId val="2726320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72631440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 СО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77.12</c:v>
                </c:pt>
                <c:pt idx="1">
                  <c:v>47.24</c:v>
                </c:pt>
                <c:pt idx="2">
                  <c:v>59.27</c:v>
                </c:pt>
                <c:pt idx="3">
                  <c:v>68.91</c:v>
                </c:pt>
                <c:pt idx="4">
                  <c:v>59.39</c:v>
                </c:pt>
                <c:pt idx="5">
                  <c:v>79.83</c:v>
                </c:pt>
                <c:pt idx="6">
                  <c:v>69.95</c:v>
                </c:pt>
                <c:pt idx="7">
                  <c:v>70.53</c:v>
                </c:pt>
                <c:pt idx="8">
                  <c:v>43.72</c:v>
                </c:pt>
                <c:pt idx="9">
                  <c:v>63.51</c:v>
                </c:pt>
                <c:pt idx="10">
                  <c:v>35.78</c:v>
                </c:pt>
                <c:pt idx="11">
                  <c:v>13.86</c:v>
                </c:pt>
                <c:pt idx="12">
                  <c:v>51.9</c:v>
                </c:pt>
                <c:pt idx="13">
                  <c:v>54.52</c:v>
                </c:pt>
                <c:pt idx="14">
                  <c:v>43.09</c:v>
                </c:pt>
                <c:pt idx="15">
                  <c:v>16.41</c:v>
                </c:pt>
                <c:pt idx="16">
                  <c:v>20.88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 ОО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40.74</c:v>
                </c:pt>
                <c:pt idx="2">
                  <c:v>22.22</c:v>
                </c:pt>
                <c:pt idx="3">
                  <c:v>55.56</c:v>
                </c:pt>
                <c:pt idx="4">
                  <c:v>88.89</c:v>
                </c:pt>
                <c:pt idx="5">
                  <c:v>55.56</c:v>
                </c:pt>
                <c:pt idx="6">
                  <c:v>66.67</c:v>
                </c:pt>
                <c:pt idx="7">
                  <c:v>0</c:v>
                </c:pt>
                <c:pt idx="8">
                  <c:v>88.89</c:v>
                </c:pt>
                <c:pt idx="9">
                  <c:v>77.78</c:v>
                </c:pt>
                <c:pt idx="10">
                  <c:v>66.67</c:v>
                </c:pt>
                <c:pt idx="11">
                  <c:v>11.11</c:v>
                </c:pt>
                <c:pt idx="12">
                  <c:v>33.33</c:v>
                </c:pt>
                <c:pt idx="13">
                  <c:v>66.67</c:v>
                </c:pt>
                <c:pt idx="14">
                  <c:v>55.56</c:v>
                </c:pt>
                <c:pt idx="15">
                  <c:v>7.41</c:v>
                </c:pt>
                <c:pt idx="16">
                  <c:v>11.11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2634800"/>
        <c:axId val="272635360"/>
      </c:lineChart>
      <c:catAx>
        <c:axId val="27263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2635360"/>
        <c:crosses val="autoZero"/>
        <c:auto val="1"/>
        <c:lblAlgn val="ctr"/>
        <c:lblOffset val="100"/>
        <c:noMultiLvlLbl val="0"/>
      </c:catAx>
      <c:valAx>
        <c:axId val="2726353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72634800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"4" СО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89.45</c:v>
                </c:pt>
                <c:pt idx="1">
                  <c:v>70.84</c:v>
                </c:pt>
                <c:pt idx="2">
                  <c:v>70.42</c:v>
                </c:pt>
                <c:pt idx="3">
                  <c:v>84.62</c:v>
                </c:pt>
                <c:pt idx="4">
                  <c:v>82.12</c:v>
                </c:pt>
                <c:pt idx="5">
                  <c:v>93.13</c:v>
                </c:pt>
                <c:pt idx="6">
                  <c:v>81.489999999999995</c:v>
                </c:pt>
                <c:pt idx="7">
                  <c:v>88.47</c:v>
                </c:pt>
                <c:pt idx="8">
                  <c:v>73.709999999999994</c:v>
                </c:pt>
                <c:pt idx="9">
                  <c:v>85.81</c:v>
                </c:pt>
                <c:pt idx="10">
                  <c:v>59.87</c:v>
                </c:pt>
                <c:pt idx="11">
                  <c:v>33.799999999999997</c:v>
                </c:pt>
                <c:pt idx="12">
                  <c:v>76.34</c:v>
                </c:pt>
                <c:pt idx="13">
                  <c:v>81.36</c:v>
                </c:pt>
                <c:pt idx="14">
                  <c:v>80.739999999999995</c:v>
                </c:pt>
                <c:pt idx="15">
                  <c:v>45.33</c:v>
                </c:pt>
                <c:pt idx="16">
                  <c:v>62.83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 ОО</c:v>
                </c:pt>
              </c:strCache>
            </c:strRef>
          </c:tx>
          <c:marker>
            <c:symbol val="none"/>
          </c:marker>
          <c:cat>
            <c:strRef>
              <c:f>Лист1!$A$2:$A$20</c:f>
              <c:strCache>
                <c:ptCount val="17"/>
                <c:pt idx="0">
                  <c:v>1,1</c:v>
                </c:pt>
                <c:pt idx="1">
                  <c:v>1,2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3,3</c:v>
                </c:pt>
                <c:pt idx="6">
                  <c:v>4</c:v>
                </c:pt>
                <c:pt idx="7">
                  <c:v>5,1</c:v>
                </c:pt>
                <c:pt idx="8">
                  <c:v>5,2</c:v>
                </c:pt>
                <c:pt idx="9">
                  <c:v>5,3</c:v>
                </c:pt>
                <c:pt idx="10">
                  <c:v>6,1</c:v>
                </c:pt>
                <c:pt idx="11">
                  <c:v>6,2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8,3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100</c:v>
                </c:pt>
                <c:pt idx="1">
                  <c:v>62.96</c:v>
                </c:pt>
                <c:pt idx="2">
                  <c:v>22.22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67.67</c:v>
                </c:pt>
                <c:pt idx="7">
                  <c:v>77.78</c:v>
                </c:pt>
                <c:pt idx="8">
                  <c:v>77.78</c:v>
                </c:pt>
                <c:pt idx="9">
                  <c:v>88.89</c:v>
                </c:pt>
                <c:pt idx="10">
                  <c:v>44.44</c:v>
                </c:pt>
                <c:pt idx="11">
                  <c:v>44.44</c:v>
                </c:pt>
                <c:pt idx="12">
                  <c:v>55.56</c:v>
                </c:pt>
                <c:pt idx="13">
                  <c:v>100</c:v>
                </c:pt>
                <c:pt idx="14">
                  <c:v>100</c:v>
                </c:pt>
                <c:pt idx="15">
                  <c:v>55.56</c:v>
                </c:pt>
                <c:pt idx="16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9453280"/>
        <c:axId val="329453840"/>
      </c:lineChart>
      <c:catAx>
        <c:axId val="32945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9453840"/>
        <c:crosses val="autoZero"/>
        <c:auto val="1"/>
        <c:lblAlgn val="ctr"/>
        <c:lblOffset val="100"/>
        <c:noMultiLvlLbl val="0"/>
      </c:catAx>
      <c:valAx>
        <c:axId val="3294538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29453280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252</cp:revision>
  <cp:lastPrinted>2021-06-06T12:15:00Z</cp:lastPrinted>
  <dcterms:created xsi:type="dcterms:W3CDTF">2021-06-04T05:42:00Z</dcterms:created>
  <dcterms:modified xsi:type="dcterms:W3CDTF">2021-07-23T12:38:00Z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